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230F" w14:textId="77777777" w:rsidR="00446837" w:rsidRPr="000F4E8F" w:rsidRDefault="006A7980" w:rsidP="000F4E8F">
      <w:pPr>
        <w:spacing w:after="0"/>
        <w:jc w:val="center"/>
        <w:rPr>
          <w:rFonts w:ascii="Century Gothic" w:hAnsi="Century Gothic"/>
          <w:b/>
          <w:sz w:val="28"/>
          <w:szCs w:val="28"/>
        </w:rPr>
      </w:pPr>
      <w:r>
        <w:rPr>
          <w:rFonts w:ascii="Century Gothic" w:hAnsi="Century Gothic"/>
          <w:b/>
          <w:sz w:val="28"/>
          <w:szCs w:val="28"/>
        </w:rPr>
        <w:t>RESENHA: TÍTULO DA OBRA RESENHADA</w:t>
      </w:r>
      <w:r w:rsidR="00446837" w:rsidRPr="000F4E8F">
        <w:rPr>
          <w:rFonts w:ascii="Century Gothic" w:hAnsi="Century Gothic"/>
          <w:b/>
          <w:sz w:val="28"/>
          <w:szCs w:val="28"/>
        </w:rPr>
        <w:t xml:space="preserve"> (</w:t>
      </w:r>
      <w:proofErr w:type="spellStart"/>
      <w:r w:rsidR="00446837" w:rsidRPr="000F4E8F">
        <w:rPr>
          <w:rFonts w:ascii="Century Gothic" w:hAnsi="Century Gothic"/>
          <w:b/>
          <w:sz w:val="28"/>
          <w:szCs w:val="28"/>
        </w:rPr>
        <w:t>Century</w:t>
      </w:r>
      <w:proofErr w:type="spellEnd"/>
      <w:r w:rsidR="00446837" w:rsidRPr="000F4E8F">
        <w:rPr>
          <w:rFonts w:ascii="Century Gothic" w:hAnsi="Century Gothic"/>
          <w:b/>
          <w:sz w:val="28"/>
          <w:szCs w:val="28"/>
        </w:rPr>
        <w:t xml:space="preserve"> </w:t>
      </w:r>
      <w:proofErr w:type="spellStart"/>
      <w:r w:rsidR="00446837" w:rsidRPr="000F4E8F">
        <w:rPr>
          <w:rFonts w:ascii="Century Gothic" w:hAnsi="Century Gothic"/>
          <w:b/>
          <w:sz w:val="28"/>
          <w:szCs w:val="28"/>
        </w:rPr>
        <w:t>Gothic</w:t>
      </w:r>
      <w:proofErr w:type="spellEnd"/>
      <w:r w:rsidR="00446837" w:rsidRPr="000F4E8F">
        <w:rPr>
          <w:rFonts w:ascii="Century Gothic" w:hAnsi="Century Gothic"/>
          <w:b/>
          <w:sz w:val="28"/>
          <w:szCs w:val="28"/>
        </w:rPr>
        <w:t>, 14, negrito, centralizado)</w:t>
      </w:r>
    </w:p>
    <w:p w14:paraId="2C2FFE5F" w14:textId="77777777" w:rsidR="00446837" w:rsidRPr="000F4E8F" w:rsidRDefault="00446837" w:rsidP="000F4E8F">
      <w:pPr>
        <w:spacing w:after="0"/>
        <w:jc w:val="center"/>
        <w:rPr>
          <w:rFonts w:ascii="Century Gothic" w:hAnsi="Century Gothic"/>
          <w:b/>
          <w:sz w:val="24"/>
          <w:szCs w:val="28"/>
        </w:rPr>
      </w:pPr>
    </w:p>
    <w:p w14:paraId="483E492B" w14:textId="77777777" w:rsidR="00AA2C85" w:rsidRPr="000F4E8F" w:rsidRDefault="00AA2C85" w:rsidP="000F4E8F">
      <w:pPr>
        <w:tabs>
          <w:tab w:val="left" w:pos="6600"/>
          <w:tab w:val="right" w:pos="9071"/>
        </w:tabs>
        <w:spacing w:after="0" w:line="240" w:lineRule="auto"/>
        <w:jc w:val="right"/>
        <w:rPr>
          <w:rFonts w:ascii="Century Gothic" w:hAnsi="Century Gothic"/>
          <w:szCs w:val="24"/>
        </w:rPr>
      </w:pPr>
      <w:r w:rsidRPr="000F4E8F">
        <w:rPr>
          <w:rFonts w:ascii="Century Gothic" w:hAnsi="Century Gothic"/>
          <w:szCs w:val="24"/>
        </w:rPr>
        <w:t>Autor 1</w:t>
      </w:r>
      <w:r w:rsidRPr="000F4E8F">
        <w:rPr>
          <w:rStyle w:val="Refdenotaderodap"/>
          <w:rFonts w:ascii="Century Gothic" w:hAnsi="Century Gothic"/>
          <w:szCs w:val="24"/>
        </w:rPr>
        <w:footnoteReference w:id="1"/>
      </w:r>
    </w:p>
    <w:p w14:paraId="01692574" w14:textId="77777777" w:rsidR="00AA2C85" w:rsidRPr="00144EF3" w:rsidRDefault="00AA2C85" w:rsidP="000F4E8F">
      <w:pPr>
        <w:spacing w:after="0" w:line="240" w:lineRule="auto"/>
        <w:jc w:val="right"/>
        <w:rPr>
          <w:rStyle w:val="orcid-id-https"/>
          <w:rFonts w:ascii="Century Gothic" w:hAnsi="Century Gothic"/>
          <w:sz w:val="18"/>
          <w:szCs w:val="24"/>
          <w:shd w:val="clear" w:color="auto" w:fill="FFFFFF"/>
        </w:rPr>
      </w:pPr>
      <w:r w:rsidRPr="000F4E8F">
        <w:rPr>
          <w:rFonts w:ascii="Century Gothic" w:hAnsi="Century Gothic"/>
          <w:noProof/>
          <w:sz w:val="20"/>
          <w:lang w:eastAsia="pt-BR"/>
        </w:rPr>
        <w:drawing>
          <wp:inline distT="0" distB="0" distL="0" distR="0" wp14:anchorId="0454A354" wp14:editId="3E0A7514">
            <wp:extent cx="108000" cy="1080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144EF3">
        <w:rPr>
          <w:rStyle w:val="orcid-id-https"/>
          <w:rFonts w:ascii="Century Gothic" w:hAnsi="Century Gothic"/>
          <w:szCs w:val="24"/>
          <w:shd w:val="clear" w:color="auto" w:fill="FFFFFF"/>
        </w:rPr>
        <w:t xml:space="preserve"> </w:t>
      </w:r>
      <w:r w:rsidR="00144EF3" w:rsidRPr="00144EF3">
        <w:rPr>
          <w:rStyle w:val="orcid-id-https"/>
          <w:rFonts w:ascii="Century Gothic" w:hAnsi="Century Gothic"/>
          <w:sz w:val="18"/>
          <w:szCs w:val="24"/>
          <w:shd w:val="clear" w:color="auto" w:fill="FFFFFF"/>
        </w:rPr>
        <w:t>ORCID</w:t>
      </w:r>
      <w:r w:rsidRPr="00144EF3">
        <w:rPr>
          <w:rStyle w:val="orcid-id-https"/>
          <w:rFonts w:ascii="Century Gothic" w:hAnsi="Century Gothic"/>
          <w:sz w:val="18"/>
          <w:szCs w:val="24"/>
          <w:shd w:val="clear" w:color="auto" w:fill="FFFFFF"/>
        </w:rPr>
        <w:t>:</w:t>
      </w:r>
      <w:r w:rsidR="00532765" w:rsidRPr="00144EF3">
        <w:rPr>
          <w:rFonts w:ascii="Century Gothic" w:hAnsi="Century Gothic"/>
          <w:sz w:val="18"/>
        </w:rPr>
        <w:t xml:space="preserve"> </w:t>
      </w:r>
      <w:r w:rsidR="00532765" w:rsidRPr="00144EF3">
        <w:rPr>
          <w:rStyle w:val="orcid-id-https"/>
          <w:rFonts w:ascii="Century Gothic" w:hAnsi="Century Gothic"/>
          <w:sz w:val="18"/>
          <w:szCs w:val="24"/>
          <w:shd w:val="clear" w:color="auto" w:fill="FFFFFF"/>
        </w:rPr>
        <w:t>https://orcid.org/0000-0000-0000-0000</w:t>
      </w:r>
    </w:p>
    <w:p w14:paraId="39CE8BB6" w14:textId="77777777" w:rsidR="00AA2C85" w:rsidRPr="00144EF3" w:rsidRDefault="00AA2C85" w:rsidP="000F4E8F">
      <w:pPr>
        <w:spacing w:after="0" w:line="240" w:lineRule="auto"/>
        <w:jc w:val="right"/>
        <w:rPr>
          <w:rFonts w:ascii="Century Gothic" w:hAnsi="Century Gothic"/>
          <w:szCs w:val="24"/>
        </w:rPr>
      </w:pPr>
    </w:p>
    <w:p w14:paraId="43D2A447" w14:textId="77777777" w:rsidR="00AA2C85" w:rsidRPr="000F4E8F" w:rsidRDefault="007507A7" w:rsidP="000F4E8F">
      <w:pPr>
        <w:spacing w:after="0" w:line="240" w:lineRule="auto"/>
        <w:jc w:val="both"/>
        <w:rPr>
          <w:rFonts w:ascii="Century Gothic" w:hAnsi="Century Gothic"/>
          <w:sz w:val="18"/>
          <w:szCs w:val="24"/>
        </w:rPr>
      </w:pPr>
      <w:r w:rsidRPr="000F4E8F">
        <w:rPr>
          <w:rFonts w:ascii="Century Gothic" w:hAnsi="Century Gothic"/>
          <w:sz w:val="18"/>
          <w:szCs w:val="24"/>
        </w:rPr>
        <w:t xml:space="preserve"> </w:t>
      </w:r>
      <w:r w:rsidR="00AA2C85" w:rsidRPr="000F4E8F">
        <w:rPr>
          <w:rFonts w:ascii="Century Gothic" w:hAnsi="Century Gothic"/>
          <w:sz w:val="18"/>
          <w:szCs w:val="24"/>
        </w:rPr>
        <w:t>(</w:t>
      </w:r>
      <w:r w:rsidR="00AA2C85" w:rsidRPr="000F4E8F">
        <w:rPr>
          <w:rFonts w:ascii="Century Gothic" w:hAnsi="Century Gothic"/>
          <w:b/>
          <w:sz w:val="18"/>
          <w:szCs w:val="24"/>
        </w:rPr>
        <w:t>Obs.</w:t>
      </w:r>
      <w:r w:rsidR="00532765" w:rsidRPr="000F4E8F">
        <w:rPr>
          <w:rFonts w:ascii="Century Gothic" w:hAnsi="Century Gothic"/>
          <w:b/>
          <w:sz w:val="18"/>
          <w:szCs w:val="24"/>
        </w:rPr>
        <w:t xml:space="preserve"> </w:t>
      </w:r>
      <w:r w:rsidR="00AA2C85" w:rsidRPr="000F4E8F">
        <w:rPr>
          <w:rFonts w:ascii="Century Gothic" w:hAnsi="Century Gothic"/>
          <w:b/>
          <w:sz w:val="18"/>
          <w:szCs w:val="24"/>
        </w:rPr>
        <w:t>1</w:t>
      </w:r>
      <w:r w:rsidR="00AA2C85" w:rsidRPr="000F4E8F">
        <w:rPr>
          <w:rFonts w:ascii="Century Gothic" w:hAnsi="Century Gothic"/>
          <w:sz w:val="18"/>
          <w:szCs w:val="24"/>
        </w:rPr>
        <w:t>:</w:t>
      </w:r>
      <w:r w:rsidR="003943AE">
        <w:rPr>
          <w:rFonts w:ascii="Century Gothic" w:hAnsi="Century Gothic"/>
          <w:sz w:val="18"/>
          <w:szCs w:val="24"/>
        </w:rPr>
        <w:t xml:space="preserve"> Os dados dos autores na resenha</w:t>
      </w:r>
      <w:r w:rsidR="00532765" w:rsidRPr="000F4E8F">
        <w:rPr>
          <w:rFonts w:ascii="Century Gothic" w:hAnsi="Century Gothic"/>
          <w:sz w:val="18"/>
          <w:szCs w:val="24"/>
        </w:rPr>
        <w:t xml:space="preserve"> somente </w:t>
      </w:r>
      <w:r w:rsidR="00FC5A7B">
        <w:rPr>
          <w:rFonts w:ascii="Century Gothic" w:hAnsi="Century Gothic"/>
          <w:sz w:val="18"/>
          <w:szCs w:val="24"/>
        </w:rPr>
        <w:t xml:space="preserve">devem </w:t>
      </w:r>
      <w:r w:rsidR="00532765" w:rsidRPr="000F4E8F">
        <w:rPr>
          <w:rFonts w:ascii="Century Gothic" w:hAnsi="Century Gothic"/>
          <w:sz w:val="18"/>
          <w:szCs w:val="24"/>
        </w:rPr>
        <w:t>ser preenchidos na versão para publicação</w:t>
      </w:r>
      <w:r w:rsidR="00AA2C85" w:rsidRPr="000F4E8F">
        <w:rPr>
          <w:rFonts w:ascii="Century Gothic" w:hAnsi="Century Gothic"/>
          <w:sz w:val="18"/>
          <w:szCs w:val="24"/>
        </w:rPr>
        <w:t>)</w:t>
      </w:r>
    </w:p>
    <w:p w14:paraId="02F510F6" w14:textId="77777777" w:rsidR="00AA2C85" w:rsidRPr="000F4E8F" w:rsidRDefault="00AA2C85" w:rsidP="000F4E8F">
      <w:pPr>
        <w:spacing w:after="0" w:line="240" w:lineRule="auto"/>
        <w:jc w:val="both"/>
        <w:rPr>
          <w:rFonts w:ascii="Century Gothic" w:hAnsi="Century Gothic"/>
          <w:sz w:val="18"/>
          <w:szCs w:val="24"/>
        </w:rPr>
      </w:pPr>
      <w:r w:rsidRPr="000F4E8F">
        <w:rPr>
          <w:rFonts w:ascii="Century Gothic" w:hAnsi="Century Gothic"/>
          <w:sz w:val="18"/>
          <w:szCs w:val="24"/>
        </w:rPr>
        <w:t>(</w:t>
      </w:r>
      <w:r w:rsidRPr="000F4E8F">
        <w:rPr>
          <w:rFonts w:ascii="Century Gothic" w:hAnsi="Century Gothic"/>
          <w:b/>
          <w:sz w:val="18"/>
          <w:szCs w:val="24"/>
        </w:rPr>
        <w:t>Obs. 2</w:t>
      </w:r>
      <w:r w:rsidRPr="000F4E8F">
        <w:rPr>
          <w:rFonts w:ascii="Century Gothic" w:hAnsi="Century Gothic"/>
          <w:sz w:val="18"/>
          <w:szCs w:val="24"/>
        </w:rPr>
        <w:t>: todos os autores devem possuir e informa</w:t>
      </w:r>
      <w:r w:rsidR="0054478D">
        <w:rPr>
          <w:rFonts w:ascii="Century Gothic" w:hAnsi="Century Gothic"/>
          <w:sz w:val="18"/>
          <w:szCs w:val="24"/>
        </w:rPr>
        <w:t>r</w:t>
      </w:r>
      <w:r w:rsidRPr="000F4E8F">
        <w:rPr>
          <w:rFonts w:ascii="Century Gothic" w:hAnsi="Century Gothic"/>
          <w:sz w:val="18"/>
          <w:szCs w:val="24"/>
        </w:rPr>
        <w:t xml:space="preserve"> o Registro </w:t>
      </w:r>
      <w:r w:rsidR="0054478D">
        <w:rPr>
          <w:rFonts w:ascii="Century Gothic" w:hAnsi="Century Gothic"/>
          <w:b/>
          <w:sz w:val="18"/>
          <w:szCs w:val="24"/>
        </w:rPr>
        <w:t>ORCID</w:t>
      </w:r>
      <w:r w:rsidR="00532765" w:rsidRPr="000F4E8F">
        <w:rPr>
          <w:rFonts w:ascii="Century Gothic" w:hAnsi="Century Gothic"/>
          <w:sz w:val="18"/>
          <w:szCs w:val="24"/>
        </w:rPr>
        <w:t xml:space="preserve"> na submissão nos </w:t>
      </w:r>
      <w:r w:rsidR="00532765" w:rsidRPr="000F4E8F">
        <w:rPr>
          <w:rFonts w:ascii="Century Gothic" w:hAnsi="Century Gothic"/>
          <w:b/>
          <w:sz w:val="18"/>
          <w:szCs w:val="24"/>
        </w:rPr>
        <w:t>metadados</w:t>
      </w:r>
      <w:r w:rsidRPr="000F4E8F">
        <w:rPr>
          <w:rFonts w:ascii="Century Gothic" w:hAnsi="Century Gothic"/>
          <w:sz w:val="18"/>
          <w:szCs w:val="24"/>
        </w:rPr>
        <w:t>, pois este é exigido pelos indexadores desta Revista)</w:t>
      </w:r>
      <w:r w:rsidR="0057321A" w:rsidRPr="000F4E8F">
        <w:rPr>
          <w:rFonts w:ascii="Century Gothic" w:hAnsi="Century Gothic"/>
          <w:sz w:val="18"/>
          <w:szCs w:val="24"/>
        </w:rPr>
        <w:t>.</w:t>
      </w:r>
    </w:p>
    <w:p w14:paraId="0E9866B1" w14:textId="77777777" w:rsidR="00532765" w:rsidRPr="000F4E8F" w:rsidRDefault="00532765" w:rsidP="000F4E8F">
      <w:pPr>
        <w:spacing w:after="0" w:line="240" w:lineRule="auto"/>
        <w:jc w:val="both"/>
        <w:rPr>
          <w:rFonts w:ascii="Century Gothic" w:hAnsi="Century Gothic"/>
          <w:sz w:val="18"/>
          <w:szCs w:val="24"/>
        </w:rPr>
      </w:pPr>
    </w:p>
    <w:p w14:paraId="07A8460F" w14:textId="77777777" w:rsidR="00053B6E" w:rsidRPr="004E71F6" w:rsidRDefault="00053B6E" w:rsidP="00053B6E">
      <w:pPr>
        <w:spacing w:after="0"/>
        <w:jc w:val="both"/>
        <w:rPr>
          <w:rFonts w:ascii="Century Gothic" w:hAnsi="Century Gothic"/>
          <w:b/>
        </w:rPr>
      </w:pPr>
      <w:r w:rsidRPr="004E71F6">
        <w:rPr>
          <w:rFonts w:ascii="Century Gothic" w:hAnsi="Century Gothic"/>
          <w:b/>
        </w:rPr>
        <w:t>RESUMO (</w:t>
      </w:r>
      <w:proofErr w:type="spellStart"/>
      <w:r w:rsidRPr="004E71F6">
        <w:rPr>
          <w:rFonts w:ascii="Century Gothic" w:hAnsi="Century Gothic"/>
          <w:b/>
        </w:rPr>
        <w:t>Century</w:t>
      </w:r>
      <w:proofErr w:type="spellEnd"/>
      <w:r w:rsidRPr="004E71F6">
        <w:rPr>
          <w:rFonts w:ascii="Century Gothic" w:hAnsi="Century Gothic"/>
          <w:b/>
        </w:rPr>
        <w:t xml:space="preserve"> </w:t>
      </w:r>
      <w:proofErr w:type="spellStart"/>
      <w:r w:rsidRPr="004E71F6">
        <w:rPr>
          <w:rFonts w:ascii="Century Gothic" w:hAnsi="Century Gothic"/>
          <w:b/>
        </w:rPr>
        <w:t>Gothic</w:t>
      </w:r>
      <w:proofErr w:type="spellEnd"/>
      <w:r w:rsidRPr="004E71F6">
        <w:rPr>
          <w:rFonts w:ascii="Century Gothic" w:hAnsi="Century Gothic"/>
          <w:b/>
        </w:rPr>
        <w:t>, tamanho 11, negrito, justificado)</w:t>
      </w:r>
    </w:p>
    <w:p w14:paraId="5D9468F1" w14:textId="77777777" w:rsidR="00053B6E" w:rsidRPr="000B77A1" w:rsidRDefault="00053B6E" w:rsidP="00053B6E">
      <w:pPr>
        <w:spacing w:after="0"/>
        <w:jc w:val="both"/>
        <w:rPr>
          <w:rFonts w:ascii="Century Gothic" w:hAnsi="Century Gothic"/>
          <w:sz w:val="18"/>
        </w:rPr>
      </w:pPr>
    </w:p>
    <w:p w14:paraId="218AC7EF" w14:textId="77777777" w:rsidR="00053B6E" w:rsidRPr="004E71F6" w:rsidRDefault="00053B6E" w:rsidP="00053B6E">
      <w:pPr>
        <w:spacing w:after="0"/>
        <w:jc w:val="both"/>
        <w:rPr>
          <w:rFonts w:ascii="Century Gothic" w:hAnsi="Century Gothic"/>
          <w:bCs/>
          <w:sz w:val="18"/>
          <w:szCs w:val="18"/>
        </w:rPr>
      </w:pPr>
      <w:r w:rsidRPr="004E71F6">
        <w:rPr>
          <w:rFonts w:ascii="Century Gothic" w:hAnsi="Century Gothic"/>
          <w:sz w:val="18"/>
        </w:rPr>
        <w:t xml:space="preserve">O resumo do artigo deve ser escrito em fonte </w:t>
      </w:r>
      <w:proofErr w:type="spellStart"/>
      <w:r w:rsidRPr="004E71F6">
        <w:rPr>
          <w:rFonts w:ascii="Century Gothic" w:hAnsi="Century Gothic"/>
          <w:i/>
          <w:sz w:val="18"/>
        </w:rPr>
        <w:t>Century</w:t>
      </w:r>
      <w:proofErr w:type="spellEnd"/>
      <w:r w:rsidRPr="004E71F6">
        <w:rPr>
          <w:rFonts w:ascii="Century Gothic" w:hAnsi="Century Gothic"/>
          <w:i/>
          <w:sz w:val="18"/>
        </w:rPr>
        <w:t xml:space="preserve"> </w:t>
      </w:r>
      <w:proofErr w:type="spellStart"/>
      <w:r w:rsidRPr="004E71F6">
        <w:rPr>
          <w:rFonts w:ascii="Century Gothic" w:hAnsi="Century Gothic"/>
          <w:i/>
          <w:sz w:val="18"/>
        </w:rPr>
        <w:t>Gothic</w:t>
      </w:r>
      <w:proofErr w:type="spellEnd"/>
      <w:r w:rsidRPr="004E71F6">
        <w:rPr>
          <w:rFonts w:ascii="Century Gothic" w:hAnsi="Century Gothic"/>
          <w:i/>
          <w:sz w:val="18"/>
        </w:rPr>
        <w:t xml:space="preserve">, tamanho </w:t>
      </w:r>
      <w:r w:rsidRPr="004E71F6">
        <w:rPr>
          <w:rFonts w:ascii="Century Gothic" w:hAnsi="Century Gothic"/>
          <w:sz w:val="18"/>
        </w:rPr>
        <w:t>9</w:t>
      </w:r>
      <w:r w:rsidRPr="004E71F6">
        <w:rPr>
          <w:rFonts w:ascii="Century Gothic" w:hAnsi="Century Gothic"/>
          <w:i/>
          <w:sz w:val="18"/>
        </w:rPr>
        <w:t>, justificado, espaçamento simples, máximo de 250 palavras e</w:t>
      </w:r>
      <w:r w:rsidRPr="004E71F6">
        <w:rPr>
          <w:rFonts w:ascii="Century Gothic" w:hAnsi="Century Gothic"/>
          <w:sz w:val="18"/>
        </w:rPr>
        <w:t xml:space="preserve"> sem recuo de parágrafo.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r w:rsidRPr="004E71F6">
        <w:rPr>
          <w:rFonts w:ascii="Century Gothic" w:hAnsi="Century Gothic"/>
          <w:b/>
          <w:sz w:val="18"/>
          <w:szCs w:val="18"/>
        </w:rPr>
        <w:t xml:space="preserve">Palavras-chave: </w:t>
      </w:r>
      <w:r w:rsidRPr="004E71F6">
        <w:rPr>
          <w:rFonts w:ascii="Century Gothic" w:hAnsi="Century Gothic"/>
          <w:sz w:val="18"/>
          <w:szCs w:val="18"/>
        </w:rPr>
        <w:t>Palavra 1; Palavra 2; Palavra 3.</w:t>
      </w:r>
    </w:p>
    <w:p w14:paraId="6424E241" w14:textId="77777777" w:rsidR="00053B6E" w:rsidRPr="004E71F6" w:rsidRDefault="00053B6E" w:rsidP="00053B6E">
      <w:pPr>
        <w:spacing w:after="0"/>
        <w:jc w:val="center"/>
        <w:rPr>
          <w:rFonts w:ascii="Century Gothic" w:hAnsi="Century Gothic"/>
        </w:rPr>
      </w:pPr>
    </w:p>
    <w:p w14:paraId="7608CDEC" w14:textId="77777777" w:rsidR="00053B6E" w:rsidRPr="004E71F6" w:rsidRDefault="00053B6E" w:rsidP="00053B6E">
      <w:pPr>
        <w:spacing w:after="0"/>
        <w:jc w:val="center"/>
        <w:rPr>
          <w:rFonts w:ascii="Century Gothic" w:hAnsi="Century Gothic"/>
          <w:b/>
          <w:sz w:val="28"/>
          <w:szCs w:val="28"/>
        </w:rPr>
      </w:pPr>
      <w:r>
        <w:rPr>
          <w:rFonts w:ascii="Century Gothic" w:hAnsi="Century Gothic"/>
          <w:b/>
          <w:sz w:val="28"/>
          <w:szCs w:val="28"/>
        </w:rPr>
        <w:t>TITLE IN ENGLISH</w:t>
      </w:r>
    </w:p>
    <w:p w14:paraId="4AD0CFAB" w14:textId="77777777" w:rsidR="00053B6E" w:rsidRPr="004E71F6" w:rsidRDefault="00053B6E" w:rsidP="00053B6E">
      <w:pPr>
        <w:spacing w:after="0"/>
        <w:jc w:val="center"/>
        <w:rPr>
          <w:rFonts w:ascii="Century Gothic" w:hAnsi="Century Gothic"/>
          <w:sz w:val="24"/>
          <w:szCs w:val="28"/>
        </w:rPr>
      </w:pPr>
    </w:p>
    <w:p w14:paraId="47BBB38E" w14:textId="77777777" w:rsidR="00053B6E" w:rsidRPr="003943AE" w:rsidRDefault="00053B6E" w:rsidP="00053B6E">
      <w:pPr>
        <w:spacing w:after="0"/>
        <w:jc w:val="both"/>
        <w:rPr>
          <w:rFonts w:ascii="Century Gothic" w:hAnsi="Century Gothic"/>
          <w:b/>
        </w:rPr>
      </w:pPr>
      <w:r w:rsidRPr="003943AE">
        <w:rPr>
          <w:rFonts w:ascii="Century Gothic" w:hAnsi="Century Gothic"/>
          <w:b/>
        </w:rPr>
        <w:t>ABSTRACT (</w:t>
      </w:r>
      <w:proofErr w:type="spellStart"/>
      <w:r w:rsidRPr="003943AE">
        <w:rPr>
          <w:rFonts w:ascii="Century Gothic" w:hAnsi="Century Gothic"/>
          <w:b/>
        </w:rPr>
        <w:t>Century</w:t>
      </w:r>
      <w:proofErr w:type="spellEnd"/>
      <w:r w:rsidRPr="003943AE">
        <w:rPr>
          <w:rFonts w:ascii="Century Gothic" w:hAnsi="Century Gothic"/>
          <w:b/>
        </w:rPr>
        <w:t xml:space="preserve"> </w:t>
      </w:r>
      <w:proofErr w:type="spellStart"/>
      <w:r w:rsidRPr="003943AE">
        <w:rPr>
          <w:rFonts w:ascii="Century Gothic" w:hAnsi="Century Gothic"/>
          <w:b/>
        </w:rPr>
        <w:t>Gothic</w:t>
      </w:r>
      <w:proofErr w:type="spellEnd"/>
      <w:r w:rsidRPr="003943AE">
        <w:rPr>
          <w:rFonts w:ascii="Century Gothic" w:hAnsi="Century Gothic"/>
          <w:b/>
        </w:rPr>
        <w:t xml:space="preserve">, </w:t>
      </w:r>
      <w:proofErr w:type="spellStart"/>
      <w:r w:rsidRPr="003943AE">
        <w:rPr>
          <w:rFonts w:ascii="Century Gothic" w:hAnsi="Century Gothic"/>
          <w:b/>
        </w:rPr>
        <w:t>size</w:t>
      </w:r>
      <w:proofErr w:type="spellEnd"/>
      <w:r w:rsidRPr="003943AE">
        <w:rPr>
          <w:rFonts w:ascii="Century Gothic" w:hAnsi="Century Gothic"/>
          <w:b/>
        </w:rPr>
        <w:t xml:space="preserve"> 11, </w:t>
      </w:r>
      <w:proofErr w:type="spellStart"/>
      <w:r w:rsidRPr="003943AE">
        <w:rPr>
          <w:rFonts w:ascii="Century Gothic" w:hAnsi="Century Gothic"/>
          <w:b/>
        </w:rPr>
        <w:t>bold</w:t>
      </w:r>
      <w:proofErr w:type="spellEnd"/>
      <w:r w:rsidRPr="003943AE">
        <w:rPr>
          <w:rFonts w:ascii="Century Gothic" w:hAnsi="Century Gothic"/>
          <w:b/>
        </w:rPr>
        <w:t xml:space="preserve">, </w:t>
      </w:r>
      <w:proofErr w:type="spellStart"/>
      <w:r w:rsidRPr="003943AE">
        <w:rPr>
          <w:rFonts w:ascii="Century Gothic" w:hAnsi="Century Gothic"/>
          <w:b/>
        </w:rPr>
        <w:t>justified</w:t>
      </w:r>
      <w:proofErr w:type="spellEnd"/>
      <w:r w:rsidRPr="003943AE">
        <w:rPr>
          <w:rFonts w:ascii="Century Gothic" w:hAnsi="Century Gothic"/>
          <w:b/>
        </w:rPr>
        <w:t>)</w:t>
      </w:r>
    </w:p>
    <w:p w14:paraId="06E41FAA" w14:textId="77777777" w:rsidR="00053B6E" w:rsidRPr="003943AE" w:rsidRDefault="00053B6E" w:rsidP="00053B6E">
      <w:pPr>
        <w:spacing w:after="0"/>
        <w:jc w:val="both"/>
        <w:rPr>
          <w:rFonts w:ascii="Century Gothic" w:hAnsi="Century Gothic"/>
          <w:sz w:val="18"/>
        </w:rPr>
      </w:pPr>
    </w:p>
    <w:p w14:paraId="789F5E66" w14:textId="77777777" w:rsidR="00053B6E" w:rsidRPr="00FC5A7B" w:rsidRDefault="00053B6E" w:rsidP="00053B6E">
      <w:pPr>
        <w:spacing w:after="0"/>
        <w:jc w:val="both"/>
        <w:rPr>
          <w:rFonts w:ascii="Century Gothic" w:hAnsi="Century Gothic"/>
          <w:sz w:val="18"/>
          <w:lang w:val="en-US"/>
        </w:rPr>
      </w:pPr>
      <w:r w:rsidRPr="00344E55">
        <w:rPr>
          <w:rFonts w:ascii="Century Gothic" w:hAnsi="Century Gothic"/>
          <w:sz w:val="18"/>
          <w:lang w:val="en-US"/>
        </w:rPr>
        <w:t>The abstract of the article must be written in Century Gothic font, size 9, justified, simple spacing, maximum of 250 words and without indentation.</w:t>
      </w:r>
      <w:r>
        <w:rPr>
          <w:rFonts w:ascii="Century Gothic" w:hAnsi="Century Gothic"/>
          <w:sz w:val="18"/>
          <w:lang w:val="en-US"/>
        </w:rPr>
        <w:t xml:space="preserve"> </w:t>
      </w:r>
      <w:r w:rsidRPr="004E71F6">
        <w:rPr>
          <w:rFonts w:ascii="Century Gothic" w:hAnsi="Century Gothic"/>
          <w:sz w:val="18"/>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Pr="00FC5A7B">
        <w:rPr>
          <w:rFonts w:ascii="Century Gothic" w:hAnsi="Century Gothic"/>
          <w:sz w:val="18"/>
          <w:lang w:val="en-US"/>
        </w:rPr>
        <w:t>Abstract. Abstract.</w:t>
      </w:r>
    </w:p>
    <w:p w14:paraId="14F55E40" w14:textId="77777777" w:rsidR="00053B6E" w:rsidRPr="00FC5A7B" w:rsidRDefault="00053B6E" w:rsidP="00053B6E">
      <w:pPr>
        <w:spacing w:after="0"/>
        <w:jc w:val="both"/>
        <w:rPr>
          <w:rFonts w:ascii="Century Gothic" w:hAnsi="Century Gothic"/>
          <w:bCs/>
          <w:sz w:val="18"/>
          <w:szCs w:val="18"/>
          <w:lang w:val="en-US"/>
        </w:rPr>
      </w:pPr>
      <w:r w:rsidRPr="00FC5A7B">
        <w:rPr>
          <w:rFonts w:ascii="Century Gothic" w:hAnsi="Century Gothic"/>
          <w:b/>
          <w:sz w:val="18"/>
          <w:szCs w:val="18"/>
          <w:lang w:val="en-US"/>
        </w:rPr>
        <w:t xml:space="preserve">Keywords: </w:t>
      </w:r>
      <w:r w:rsidRPr="00FF3635">
        <w:rPr>
          <w:rFonts w:ascii="Century Gothic" w:hAnsi="Century Gothic"/>
          <w:sz w:val="18"/>
          <w:szCs w:val="18"/>
          <w:lang w:val="en-US"/>
        </w:rPr>
        <w:t>Keyword</w:t>
      </w:r>
      <w:r w:rsidRPr="00FC5A7B">
        <w:rPr>
          <w:rFonts w:ascii="Century Gothic" w:hAnsi="Century Gothic"/>
          <w:sz w:val="18"/>
          <w:szCs w:val="18"/>
          <w:lang w:val="en-US"/>
        </w:rPr>
        <w:t xml:space="preserve"> 1; </w:t>
      </w:r>
      <w:r w:rsidRPr="00FF3635">
        <w:rPr>
          <w:rFonts w:ascii="Century Gothic" w:hAnsi="Century Gothic"/>
          <w:sz w:val="18"/>
          <w:szCs w:val="18"/>
          <w:lang w:val="en-US"/>
        </w:rPr>
        <w:t>Keyword</w:t>
      </w:r>
      <w:r w:rsidRPr="00FC5A7B">
        <w:rPr>
          <w:rFonts w:ascii="Century Gothic" w:hAnsi="Century Gothic"/>
          <w:sz w:val="18"/>
          <w:szCs w:val="18"/>
          <w:lang w:val="en-US"/>
        </w:rPr>
        <w:t xml:space="preserve"> 2; </w:t>
      </w:r>
      <w:r w:rsidRPr="00FF3635">
        <w:rPr>
          <w:rFonts w:ascii="Century Gothic" w:hAnsi="Century Gothic"/>
          <w:sz w:val="18"/>
          <w:szCs w:val="18"/>
          <w:lang w:val="en-US"/>
        </w:rPr>
        <w:t>Keyword</w:t>
      </w:r>
      <w:r w:rsidRPr="00FC5A7B">
        <w:rPr>
          <w:rFonts w:ascii="Century Gothic" w:hAnsi="Century Gothic"/>
          <w:sz w:val="18"/>
          <w:szCs w:val="18"/>
          <w:lang w:val="en-US"/>
        </w:rPr>
        <w:t xml:space="preserve"> 3.</w:t>
      </w:r>
    </w:p>
    <w:p w14:paraId="242D8602" w14:textId="77777777" w:rsidR="00053B6E" w:rsidRPr="00FC5A7B" w:rsidRDefault="00053B6E" w:rsidP="00053B6E">
      <w:pPr>
        <w:spacing w:after="0"/>
        <w:jc w:val="both"/>
        <w:rPr>
          <w:rFonts w:ascii="Century Gothic" w:hAnsi="Century Gothic"/>
          <w:b/>
          <w:sz w:val="24"/>
          <w:lang w:val="en-US"/>
        </w:rPr>
      </w:pPr>
    </w:p>
    <w:p w14:paraId="017ABC85" w14:textId="77777777" w:rsidR="00053B6E" w:rsidRDefault="00053B6E" w:rsidP="00053B6E">
      <w:pPr>
        <w:spacing w:after="0"/>
        <w:jc w:val="center"/>
        <w:rPr>
          <w:rFonts w:ascii="Century Gothic" w:hAnsi="Century Gothic"/>
          <w:b/>
          <w:sz w:val="28"/>
          <w:szCs w:val="28"/>
          <w:lang w:val="es-ES"/>
        </w:rPr>
      </w:pPr>
      <w:r>
        <w:rPr>
          <w:rFonts w:ascii="Century Gothic" w:hAnsi="Century Gothic"/>
          <w:b/>
          <w:sz w:val="28"/>
          <w:szCs w:val="28"/>
          <w:lang w:val="es-ES"/>
        </w:rPr>
        <w:t>TÍTULO EN ESPAÑOL</w:t>
      </w:r>
    </w:p>
    <w:p w14:paraId="5C9ED9DC" w14:textId="77777777" w:rsidR="00053B6E" w:rsidRPr="006D58EF" w:rsidRDefault="00053B6E" w:rsidP="00053B6E">
      <w:pPr>
        <w:spacing w:after="0"/>
        <w:jc w:val="center"/>
        <w:rPr>
          <w:rFonts w:ascii="Century Gothic" w:hAnsi="Century Gothic"/>
          <w:sz w:val="24"/>
          <w:szCs w:val="28"/>
          <w:lang w:val="es-ES"/>
        </w:rPr>
      </w:pPr>
    </w:p>
    <w:p w14:paraId="5518B8D2" w14:textId="77777777" w:rsidR="00053B6E" w:rsidRPr="006D58EF" w:rsidRDefault="00053B6E" w:rsidP="00053B6E">
      <w:pPr>
        <w:spacing w:after="0"/>
        <w:jc w:val="both"/>
        <w:rPr>
          <w:rFonts w:ascii="Century Gothic" w:hAnsi="Century Gothic"/>
          <w:b/>
          <w:lang w:val="es-ES"/>
        </w:rPr>
      </w:pPr>
      <w:r w:rsidRPr="006D58EF">
        <w:rPr>
          <w:rFonts w:ascii="Century Gothic" w:hAnsi="Century Gothic"/>
          <w:b/>
          <w:lang w:val="es-ES"/>
        </w:rPr>
        <w:t xml:space="preserve">RESUMEN (Century Gothic, </w:t>
      </w:r>
      <w:r>
        <w:rPr>
          <w:rFonts w:ascii="Century Gothic" w:hAnsi="Century Gothic"/>
          <w:b/>
          <w:lang w:val="es-ES"/>
        </w:rPr>
        <w:t>tamaño</w:t>
      </w:r>
      <w:r w:rsidRPr="006D58EF">
        <w:rPr>
          <w:rFonts w:ascii="Century Gothic" w:hAnsi="Century Gothic"/>
          <w:b/>
          <w:lang w:val="es-ES"/>
        </w:rPr>
        <w:t xml:space="preserve"> 11, negrito, justificado)</w:t>
      </w:r>
    </w:p>
    <w:p w14:paraId="307724CF" w14:textId="77777777" w:rsidR="00053B6E" w:rsidRPr="006D58EF" w:rsidRDefault="00053B6E" w:rsidP="00053B6E">
      <w:pPr>
        <w:spacing w:after="0"/>
        <w:jc w:val="both"/>
        <w:rPr>
          <w:rFonts w:ascii="Century Gothic" w:hAnsi="Century Gothic"/>
          <w:bCs/>
          <w:sz w:val="18"/>
          <w:szCs w:val="18"/>
          <w:lang w:val="es-ES"/>
        </w:rPr>
      </w:pPr>
    </w:p>
    <w:p w14:paraId="65CBEED7" w14:textId="77777777" w:rsidR="00053B6E" w:rsidRDefault="00053B6E" w:rsidP="00053B6E">
      <w:pPr>
        <w:spacing w:after="0"/>
        <w:jc w:val="both"/>
        <w:rPr>
          <w:rFonts w:ascii="Century Gothic" w:hAnsi="Century Gothic"/>
          <w:sz w:val="18"/>
          <w:lang w:val="es-ES"/>
        </w:rPr>
      </w:pPr>
      <w:r w:rsidRPr="002454E6">
        <w:rPr>
          <w:rFonts w:ascii="Century Gothic" w:hAnsi="Century Gothic"/>
          <w:sz w:val="18"/>
          <w:lang w:val="es-ES"/>
        </w:rPr>
        <w:t xml:space="preserve">El resumen del artículo debe estar escrito en letra Century Gothic, tamaño 9, justificado, espaciado simple, máximo de 250 palabras y sin sangría. </w:t>
      </w:r>
      <w:r w:rsidRPr="006D58EF">
        <w:rPr>
          <w:rFonts w:ascii="Century Gothic" w:hAnsi="Century Gothic"/>
          <w:sz w:val="18"/>
          <w:lang w:val="es-ES"/>
        </w:rPr>
        <w:t xml:space="preserve">Resumen. Resumen. Resumen. Resumen. Resumen. Resumen. Resumen. Resumen. Resumen. Resumen. Resumen. Resumen. Resumen. Resumen. Resumen. Resumen. Resumen. Resumen. Resumen. Resumen. Resumen. Resumen. Resumen. Resumen. Resumen. Resumen. Resumen. Resumen. Resumen. Resumen. </w:t>
      </w:r>
      <w:r w:rsidRPr="006D58EF">
        <w:rPr>
          <w:rFonts w:ascii="Century Gothic" w:hAnsi="Century Gothic"/>
          <w:sz w:val="18"/>
          <w:lang w:val="es-ES"/>
        </w:rPr>
        <w:lastRenderedPageBreak/>
        <w:t xml:space="preserve">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w:t>
      </w:r>
    </w:p>
    <w:p w14:paraId="5B969F8C" w14:textId="77777777" w:rsidR="00053B6E" w:rsidRPr="006D58EF" w:rsidRDefault="00053B6E" w:rsidP="00053B6E">
      <w:pPr>
        <w:spacing w:after="0"/>
        <w:jc w:val="both"/>
        <w:rPr>
          <w:rFonts w:ascii="Century Gothic" w:hAnsi="Century Gothic"/>
          <w:b/>
          <w:lang w:val="es-ES"/>
        </w:rPr>
      </w:pPr>
      <w:r w:rsidRPr="006D58EF">
        <w:rPr>
          <w:rFonts w:ascii="Century Gothic" w:hAnsi="Century Gothic"/>
          <w:b/>
          <w:sz w:val="18"/>
          <w:szCs w:val="18"/>
          <w:lang w:val="es-ES"/>
        </w:rPr>
        <w:t xml:space="preserve">Palabras clave: </w:t>
      </w:r>
      <w:r w:rsidRPr="006D58EF">
        <w:rPr>
          <w:rFonts w:ascii="Century Gothic" w:hAnsi="Century Gothic"/>
          <w:sz w:val="18"/>
          <w:szCs w:val="18"/>
          <w:lang w:val="es-ES"/>
        </w:rPr>
        <w:t>Pala</w:t>
      </w:r>
      <w:r>
        <w:rPr>
          <w:rFonts w:ascii="Century Gothic" w:hAnsi="Century Gothic"/>
          <w:sz w:val="18"/>
          <w:szCs w:val="18"/>
          <w:lang w:val="es-ES"/>
        </w:rPr>
        <w:t>b</w:t>
      </w:r>
      <w:r w:rsidRPr="006D58EF">
        <w:rPr>
          <w:rFonts w:ascii="Century Gothic" w:hAnsi="Century Gothic"/>
          <w:sz w:val="18"/>
          <w:szCs w:val="18"/>
          <w:lang w:val="es-ES"/>
        </w:rPr>
        <w:t>ra 1; Pala</w:t>
      </w:r>
      <w:r>
        <w:rPr>
          <w:rFonts w:ascii="Century Gothic" w:hAnsi="Century Gothic"/>
          <w:sz w:val="18"/>
          <w:szCs w:val="18"/>
          <w:lang w:val="es-ES"/>
        </w:rPr>
        <w:t>b</w:t>
      </w:r>
      <w:r w:rsidRPr="006D58EF">
        <w:rPr>
          <w:rFonts w:ascii="Century Gothic" w:hAnsi="Century Gothic"/>
          <w:sz w:val="18"/>
          <w:szCs w:val="18"/>
          <w:lang w:val="es-ES"/>
        </w:rPr>
        <w:t>ra 2; Pala</w:t>
      </w:r>
      <w:r>
        <w:rPr>
          <w:rFonts w:ascii="Century Gothic" w:hAnsi="Century Gothic"/>
          <w:sz w:val="18"/>
          <w:szCs w:val="18"/>
          <w:lang w:val="es-ES"/>
        </w:rPr>
        <w:t>br</w:t>
      </w:r>
      <w:r w:rsidRPr="006D58EF">
        <w:rPr>
          <w:rFonts w:ascii="Century Gothic" w:hAnsi="Century Gothic"/>
          <w:sz w:val="18"/>
          <w:szCs w:val="18"/>
          <w:lang w:val="es-ES"/>
        </w:rPr>
        <w:t>a 3.</w:t>
      </w:r>
    </w:p>
    <w:p w14:paraId="3C7397D9" w14:textId="77777777" w:rsidR="00213C0D" w:rsidRPr="000F4E8F" w:rsidRDefault="00213C0D" w:rsidP="000F4E8F">
      <w:pPr>
        <w:spacing w:after="0"/>
        <w:jc w:val="both"/>
        <w:rPr>
          <w:rFonts w:ascii="Century Gothic" w:hAnsi="Century Gothic"/>
          <w:sz w:val="24"/>
          <w:szCs w:val="24"/>
        </w:rPr>
      </w:pPr>
    </w:p>
    <w:p w14:paraId="39953F71" w14:textId="77777777" w:rsidR="007C0E76" w:rsidRPr="00DC191E" w:rsidRDefault="007C0E76" w:rsidP="007C0E76">
      <w:pPr>
        <w:spacing w:after="0" w:line="480" w:lineRule="auto"/>
        <w:jc w:val="both"/>
        <w:rPr>
          <w:rFonts w:ascii="Century Gothic" w:hAnsi="Century Gothic"/>
          <w:b/>
          <w:sz w:val="24"/>
          <w:szCs w:val="24"/>
        </w:rPr>
      </w:pPr>
      <w:r w:rsidRPr="004E71F6">
        <w:rPr>
          <w:rFonts w:ascii="Century Gothic" w:hAnsi="Century Gothic"/>
          <w:b/>
          <w:sz w:val="24"/>
          <w:szCs w:val="24"/>
        </w:rPr>
        <w:t>SEÇÕES PRIMÁRIAS (</w:t>
      </w:r>
      <w:proofErr w:type="spellStart"/>
      <w:r w:rsidRPr="004E71F6">
        <w:rPr>
          <w:rFonts w:ascii="Century Gothic" w:hAnsi="Century Gothic"/>
          <w:b/>
          <w:sz w:val="24"/>
          <w:szCs w:val="24"/>
        </w:rPr>
        <w:t>Century</w:t>
      </w:r>
      <w:proofErr w:type="spellEnd"/>
      <w:r w:rsidRPr="004E71F6">
        <w:rPr>
          <w:rFonts w:ascii="Century Gothic" w:hAnsi="Century Gothic"/>
          <w:b/>
          <w:sz w:val="24"/>
          <w:szCs w:val="24"/>
        </w:rPr>
        <w:t xml:space="preserve"> </w:t>
      </w:r>
      <w:proofErr w:type="spellStart"/>
      <w:r w:rsidRPr="004E71F6">
        <w:rPr>
          <w:rFonts w:ascii="Century Gothic" w:hAnsi="Century Gothic"/>
          <w:b/>
          <w:sz w:val="24"/>
          <w:szCs w:val="24"/>
        </w:rPr>
        <w:t>Gothic</w:t>
      </w:r>
      <w:proofErr w:type="spellEnd"/>
      <w:r w:rsidRPr="004E71F6">
        <w:rPr>
          <w:rFonts w:ascii="Century Gothic" w:hAnsi="Century Gothic"/>
          <w:b/>
          <w:sz w:val="24"/>
          <w:szCs w:val="24"/>
        </w:rPr>
        <w:t>, tamanho 12, negrito, justificado)</w:t>
      </w:r>
    </w:p>
    <w:p w14:paraId="2DAFA333" w14:textId="77777777" w:rsidR="007C0E76" w:rsidRPr="004E71F6" w:rsidRDefault="007C0E76" w:rsidP="007C0E7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O </w:t>
      </w:r>
      <w:r>
        <w:rPr>
          <w:rFonts w:ascii="Century Gothic" w:hAnsi="Century Gothic"/>
          <w:sz w:val="20"/>
          <w:szCs w:val="24"/>
        </w:rPr>
        <w:t>t</w:t>
      </w:r>
      <w:r w:rsidR="00E873FE">
        <w:rPr>
          <w:rFonts w:ascii="Century Gothic" w:hAnsi="Century Gothic"/>
          <w:sz w:val="20"/>
          <w:szCs w:val="24"/>
        </w:rPr>
        <w:t>exto da resenha</w:t>
      </w:r>
      <w:r w:rsidRPr="004E71F6">
        <w:rPr>
          <w:rFonts w:ascii="Century Gothic" w:hAnsi="Century Gothic"/>
          <w:sz w:val="20"/>
          <w:szCs w:val="24"/>
        </w:rPr>
        <w:t xml:space="preserve"> </w:t>
      </w:r>
      <w:r w:rsidR="001641D2">
        <w:rPr>
          <w:rFonts w:ascii="Century Gothic" w:hAnsi="Century Gothic"/>
          <w:sz w:val="20"/>
          <w:szCs w:val="24"/>
        </w:rPr>
        <w:t>deve ser escrito em</w:t>
      </w:r>
      <w:r w:rsidRPr="004E71F6">
        <w:rPr>
          <w:rFonts w:ascii="Century Gothic" w:hAnsi="Century Gothic"/>
          <w:sz w:val="20"/>
          <w:szCs w:val="24"/>
        </w:rPr>
        <w:t xml:space="preserve"> fonte </w:t>
      </w:r>
      <w:proofErr w:type="spellStart"/>
      <w:r w:rsidRPr="004E71F6">
        <w:rPr>
          <w:rFonts w:ascii="Century Gothic" w:hAnsi="Century Gothic"/>
          <w:sz w:val="20"/>
          <w:szCs w:val="24"/>
        </w:rPr>
        <w:t>Century</w:t>
      </w:r>
      <w:proofErr w:type="spellEnd"/>
      <w:r w:rsidRPr="004E71F6">
        <w:rPr>
          <w:rFonts w:ascii="Century Gothic" w:hAnsi="Century Gothic"/>
          <w:sz w:val="20"/>
          <w:szCs w:val="24"/>
        </w:rPr>
        <w:t xml:space="preserve"> </w:t>
      </w:r>
      <w:proofErr w:type="spellStart"/>
      <w:r w:rsidRPr="004E71F6">
        <w:rPr>
          <w:rFonts w:ascii="Century Gothic" w:hAnsi="Century Gothic"/>
          <w:sz w:val="20"/>
          <w:szCs w:val="24"/>
        </w:rPr>
        <w:t>Gothic</w:t>
      </w:r>
      <w:proofErr w:type="spellEnd"/>
      <w:r w:rsidRPr="004E71F6">
        <w:rPr>
          <w:rFonts w:ascii="Century Gothic" w:hAnsi="Century Gothic"/>
          <w:sz w:val="20"/>
          <w:szCs w:val="24"/>
        </w:rPr>
        <w:t xml:space="preserve">, tamanho 10, justificado, espaçamento 1,5, recuo na primeira linha dos parágrafos 1,25, folha A4, </w:t>
      </w:r>
      <w:r>
        <w:rPr>
          <w:rFonts w:ascii="Century Gothic" w:hAnsi="Century Gothic"/>
          <w:sz w:val="20"/>
          <w:szCs w:val="24"/>
        </w:rPr>
        <w:t xml:space="preserve">com </w:t>
      </w:r>
      <w:r w:rsidRPr="004E71F6">
        <w:rPr>
          <w:rFonts w:ascii="Century Gothic" w:hAnsi="Century Gothic"/>
          <w:sz w:val="20"/>
          <w:szCs w:val="24"/>
        </w:rPr>
        <w:t>margens superior e inferior 2,5 e direita e esquerda 3,0, sem espaços antes ou depois dos parágrafos.</w:t>
      </w:r>
    </w:p>
    <w:p w14:paraId="21DDDB93" w14:textId="77777777" w:rsidR="007C0E76" w:rsidRPr="004E71F6" w:rsidRDefault="007C0E76" w:rsidP="007C0E76">
      <w:pPr>
        <w:spacing w:after="0" w:line="360" w:lineRule="auto"/>
        <w:jc w:val="both"/>
        <w:rPr>
          <w:rFonts w:ascii="Century Gothic" w:hAnsi="Century Gothic"/>
          <w:sz w:val="20"/>
          <w:szCs w:val="24"/>
        </w:rPr>
      </w:pPr>
    </w:p>
    <w:p w14:paraId="573D5F88" w14:textId="77777777" w:rsidR="007C0E76" w:rsidRPr="00EA053C" w:rsidRDefault="007C0E76" w:rsidP="007C0E76">
      <w:pPr>
        <w:spacing w:after="0" w:line="480" w:lineRule="auto"/>
        <w:jc w:val="both"/>
        <w:rPr>
          <w:rFonts w:ascii="Century Gothic" w:hAnsi="Century Gothic"/>
          <w:b/>
          <w:bCs/>
          <w:sz w:val="24"/>
          <w:szCs w:val="36"/>
        </w:rPr>
      </w:pPr>
      <w:r w:rsidRPr="00EA053C">
        <w:rPr>
          <w:rFonts w:ascii="Century Gothic" w:hAnsi="Century Gothic"/>
          <w:b/>
          <w:bCs/>
          <w:sz w:val="24"/>
          <w:szCs w:val="36"/>
        </w:rPr>
        <w:t>CONSIDERAÇÕES</w:t>
      </w:r>
    </w:p>
    <w:p w14:paraId="6886C908" w14:textId="77777777" w:rsidR="007C0E76" w:rsidRPr="00EA053C" w:rsidRDefault="007C0E76" w:rsidP="007C0E76">
      <w:pPr>
        <w:spacing w:after="0" w:line="360" w:lineRule="auto"/>
        <w:ind w:firstLine="708"/>
        <w:jc w:val="both"/>
        <w:rPr>
          <w:rFonts w:ascii="Century Gothic" w:hAnsi="Century Gothic"/>
          <w:bCs/>
          <w:sz w:val="20"/>
          <w:szCs w:val="24"/>
        </w:rPr>
      </w:pPr>
      <w:r w:rsidRPr="00EA053C">
        <w:rPr>
          <w:rFonts w:ascii="Century Gothic" w:hAnsi="Century Gothic"/>
          <w:bCs/>
          <w:sz w:val="20"/>
          <w:szCs w:val="24"/>
        </w:rPr>
        <w:t xml:space="preserve">Salientar as conclusões e/ou posições do autor </w:t>
      </w:r>
      <w:r w:rsidR="00B714C9">
        <w:rPr>
          <w:rFonts w:ascii="Century Gothic" w:hAnsi="Century Gothic"/>
          <w:bCs/>
          <w:sz w:val="20"/>
          <w:szCs w:val="24"/>
        </w:rPr>
        <w:t>da resenha em relação ao texto</w:t>
      </w:r>
      <w:r w:rsidRPr="00EA053C">
        <w:rPr>
          <w:rFonts w:ascii="Century Gothic" w:hAnsi="Century Gothic"/>
          <w:bCs/>
          <w:sz w:val="20"/>
          <w:szCs w:val="24"/>
        </w:rPr>
        <w:t>.</w:t>
      </w:r>
    </w:p>
    <w:p w14:paraId="15DB35F0" w14:textId="77777777" w:rsidR="007C0E76" w:rsidRPr="004E71F6" w:rsidRDefault="007C0E76" w:rsidP="007C0E76">
      <w:pPr>
        <w:spacing w:after="0" w:line="360" w:lineRule="auto"/>
        <w:ind w:firstLine="708"/>
        <w:jc w:val="both"/>
        <w:rPr>
          <w:rFonts w:ascii="Century Gothic" w:hAnsi="Century Gothic"/>
          <w:sz w:val="20"/>
          <w:szCs w:val="24"/>
        </w:rPr>
      </w:pPr>
    </w:p>
    <w:p w14:paraId="15B0FF99" w14:textId="4A7A98AA" w:rsidR="007C0E76" w:rsidRDefault="007C0E76" w:rsidP="007C0E76">
      <w:pPr>
        <w:spacing w:after="0"/>
        <w:jc w:val="both"/>
        <w:rPr>
          <w:rFonts w:ascii="Century Gothic" w:hAnsi="Century Gothic"/>
          <w:sz w:val="24"/>
          <w:szCs w:val="24"/>
        </w:rPr>
      </w:pPr>
    </w:p>
    <w:p w14:paraId="5C3F7F4F" w14:textId="0B03D378" w:rsidR="00956DDF" w:rsidRDefault="00956DDF" w:rsidP="007C0E76">
      <w:pPr>
        <w:spacing w:after="0"/>
        <w:jc w:val="both"/>
        <w:rPr>
          <w:rFonts w:ascii="Century Gothic" w:hAnsi="Century Gothic"/>
          <w:sz w:val="24"/>
          <w:szCs w:val="24"/>
        </w:rPr>
      </w:pPr>
    </w:p>
    <w:p w14:paraId="2CD446EF" w14:textId="66B21C55" w:rsidR="00956DDF" w:rsidRDefault="00956DDF" w:rsidP="007C0E76">
      <w:pPr>
        <w:spacing w:after="0"/>
        <w:jc w:val="both"/>
        <w:rPr>
          <w:rFonts w:ascii="Century Gothic" w:hAnsi="Century Gothic"/>
          <w:sz w:val="24"/>
          <w:szCs w:val="24"/>
        </w:rPr>
      </w:pPr>
    </w:p>
    <w:p w14:paraId="59F5DD17" w14:textId="482FB0FE" w:rsidR="00956DDF" w:rsidRDefault="00956DDF" w:rsidP="007C0E76">
      <w:pPr>
        <w:spacing w:after="0"/>
        <w:jc w:val="both"/>
        <w:rPr>
          <w:rFonts w:ascii="Century Gothic" w:hAnsi="Century Gothic"/>
          <w:sz w:val="24"/>
          <w:szCs w:val="24"/>
        </w:rPr>
      </w:pPr>
    </w:p>
    <w:p w14:paraId="68A5E0DB" w14:textId="3EB01091" w:rsidR="00956DDF" w:rsidRDefault="00956DDF" w:rsidP="007C0E76">
      <w:pPr>
        <w:spacing w:after="0"/>
        <w:jc w:val="both"/>
        <w:rPr>
          <w:rFonts w:ascii="Century Gothic" w:hAnsi="Century Gothic"/>
          <w:sz w:val="24"/>
          <w:szCs w:val="24"/>
        </w:rPr>
      </w:pPr>
    </w:p>
    <w:p w14:paraId="037870CF" w14:textId="3E8C586A" w:rsidR="00956DDF" w:rsidRDefault="00956DDF" w:rsidP="007C0E76">
      <w:pPr>
        <w:spacing w:after="0"/>
        <w:jc w:val="both"/>
        <w:rPr>
          <w:rFonts w:ascii="Century Gothic" w:hAnsi="Century Gothic"/>
          <w:sz w:val="24"/>
          <w:szCs w:val="24"/>
        </w:rPr>
      </w:pPr>
    </w:p>
    <w:p w14:paraId="2928C296" w14:textId="1BBDB36F" w:rsidR="00956DDF" w:rsidRDefault="00956DDF" w:rsidP="007C0E76">
      <w:pPr>
        <w:spacing w:after="0"/>
        <w:jc w:val="both"/>
        <w:rPr>
          <w:rFonts w:ascii="Century Gothic" w:hAnsi="Century Gothic"/>
          <w:sz w:val="24"/>
          <w:szCs w:val="24"/>
        </w:rPr>
      </w:pPr>
    </w:p>
    <w:p w14:paraId="579972FA" w14:textId="34DCCFDD" w:rsidR="00956DDF" w:rsidRDefault="00956DDF" w:rsidP="007C0E76">
      <w:pPr>
        <w:spacing w:after="0"/>
        <w:jc w:val="both"/>
        <w:rPr>
          <w:rFonts w:ascii="Century Gothic" w:hAnsi="Century Gothic"/>
          <w:sz w:val="24"/>
          <w:szCs w:val="24"/>
        </w:rPr>
      </w:pPr>
    </w:p>
    <w:p w14:paraId="161F3278" w14:textId="45DFEF9F" w:rsidR="00956DDF" w:rsidRDefault="00956DDF" w:rsidP="007C0E76">
      <w:pPr>
        <w:spacing w:after="0"/>
        <w:jc w:val="both"/>
        <w:rPr>
          <w:rFonts w:ascii="Century Gothic" w:hAnsi="Century Gothic"/>
          <w:sz w:val="24"/>
          <w:szCs w:val="24"/>
        </w:rPr>
      </w:pPr>
    </w:p>
    <w:p w14:paraId="3AF89249" w14:textId="6D10C718" w:rsidR="00956DDF" w:rsidRDefault="00956DDF" w:rsidP="007C0E76">
      <w:pPr>
        <w:spacing w:after="0"/>
        <w:jc w:val="both"/>
        <w:rPr>
          <w:rFonts w:ascii="Century Gothic" w:hAnsi="Century Gothic"/>
          <w:sz w:val="24"/>
          <w:szCs w:val="24"/>
        </w:rPr>
      </w:pPr>
    </w:p>
    <w:p w14:paraId="37B2D5FC" w14:textId="62C7FE89" w:rsidR="00956DDF" w:rsidRDefault="00956DDF" w:rsidP="007C0E76">
      <w:pPr>
        <w:spacing w:after="0"/>
        <w:jc w:val="both"/>
        <w:rPr>
          <w:rFonts w:ascii="Century Gothic" w:hAnsi="Century Gothic"/>
          <w:sz w:val="24"/>
          <w:szCs w:val="24"/>
        </w:rPr>
      </w:pPr>
    </w:p>
    <w:p w14:paraId="2D7CAD61" w14:textId="23143363" w:rsidR="00956DDF" w:rsidRDefault="00956DDF" w:rsidP="007C0E76">
      <w:pPr>
        <w:spacing w:after="0"/>
        <w:jc w:val="both"/>
        <w:rPr>
          <w:rFonts w:ascii="Century Gothic" w:hAnsi="Century Gothic"/>
          <w:sz w:val="24"/>
          <w:szCs w:val="24"/>
        </w:rPr>
      </w:pPr>
    </w:p>
    <w:p w14:paraId="59042BF0" w14:textId="10168143" w:rsidR="00956DDF" w:rsidRDefault="00956DDF" w:rsidP="007C0E76">
      <w:pPr>
        <w:spacing w:after="0"/>
        <w:jc w:val="both"/>
        <w:rPr>
          <w:rFonts w:ascii="Century Gothic" w:hAnsi="Century Gothic"/>
          <w:sz w:val="24"/>
          <w:szCs w:val="24"/>
        </w:rPr>
      </w:pPr>
    </w:p>
    <w:p w14:paraId="4A69B078" w14:textId="53A3D039" w:rsidR="00956DDF" w:rsidRDefault="00956DDF" w:rsidP="007C0E76">
      <w:pPr>
        <w:spacing w:after="0"/>
        <w:jc w:val="both"/>
        <w:rPr>
          <w:rFonts w:ascii="Century Gothic" w:hAnsi="Century Gothic"/>
          <w:sz w:val="24"/>
          <w:szCs w:val="24"/>
        </w:rPr>
      </w:pPr>
    </w:p>
    <w:p w14:paraId="4E77F25F" w14:textId="6A9A1448" w:rsidR="00956DDF" w:rsidRDefault="00956DDF" w:rsidP="007C0E76">
      <w:pPr>
        <w:spacing w:after="0"/>
        <w:jc w:val="both"/>
        <w:rPr>
          <w:rFonts w:ascii="Century Gothic" w:hAnsi="Century Gothic"/>
          <w:sz w:val="24"/>
          <w:szCs w:val="24"/>
        </w:rPr>
      </w:pPr>
      <w:bookmarkStart w:id="0" w:name="_GoBack"/>
      <w:bookmarkEnd w:id="0"/>
    </w:p>
    <w:p w14:paraId="3408EBF8" w14:textId="55514C74" w:rsidR="00956DDF" w:rsidRDefault="00956DDF" w:rsidP="007C0E76">
      <w:pPr>
        <w:spacing w:after="0"/>
        <w:jc w:val="both"/>
        <w:rPr>
          <w:rFonts w:ascii="Century Gothic" w:hAnsi="Century Gothic"/>
          <w:sz w:val="24"/>
          <w:szCs w:val="24"/>
        </w:rPr>
      </w:pPr>
    </w:p>
    <w:p w14:paraId="2AEEE34C" w14:textId="29929654" w:rsidR="00956DDF" w:rsidRDefault="00956DDF" w:rsidP="007C0E76">
      <w:pPr>
        <w:spacing w:after="0"/>
        <w:jc w:val="both"/>
        <w:rPr>
          <w:rFonts w:ascii="Century Gothic" w:hAnsi="Century Gothic"/>
          <w:sz w:val="24"/>
          <w:szCs w:val="24"/>
        </w:rPr>
      </w:pPr>
    </w:p>
    <w:p w14:paraId="779DE56F" w14:textId="7F77DA1E" w:rsidR="00956DDF" w:rsidRDefault="00956DDF" w:rsidP="007C0E76">
      <w:pPr>
        <w:spacing w:after="0"/>
        <w:jc w:val="both"/>
        <w:rPr>
          <w:rFonts w:ascii="Century Gothic" w:hAnsi="Century Gothic"/>
          <w:sz w:val="24"/>
          <w:szCs w:val="24"/>
        </w:rPr>
      </w:pPr>
    </w:p>
    <w:p w14:paraId="33F7A869" w14:textId="3F049332" w:rsidR="00956DDF" w:rsidRDefault="00956DDF" w:rsidP="007C0E76">
      <w:pPr>
        <w:spacing w:after="0"/>
        <w:jc w:val="both"/>
        <w:rPr>
          <w:rFonts w:ascii="Century Gothic" w:hAnsi="Century Gothic"/>
          <w:sz w:val="24"/>
          <w:szCs w:val="24"/>
        </w:rPr>
      </w:pPr>
    </w:p>
    <w:p w14:paraId="2D8FB0D8" w14:textId="7C801379" w:rsidR="00956DDF" w:rsidRDefault="00956DDF" w:rsidP="007C0E76">
      <w:pPr>
        <w:spacing w:after="0"/>
        <w:jc w:val="both"/>
        <w:rPr>
          <w:rFonts w:ascii="Century Gothic" w:hAnsi="Century Gothic"/>
          <w:sz w:val="24"/>
          <w:szCs w:val="24"/>
        </w:rPr>
      </w:pPr>
    </w:p>
    <w:p w14:paraId="58781453" w14:textId="11B0884D" w:rsidR="00956DDF" w:rsidRDefault="00956DDF" w:rsidP="007C0E76">
      <w:pPr>
        <w:spacing w:after="0"/>
        <w:jc w:val="both"/>
        <w:rPr>
          <w:rFonts w:ascii="Century Gothic" w:hAnsi="Century Gothic"/>
          <w:sz w:val="24"/>
          <w:szCs w:val="24"/>
        </w:rPr>
      </w:pPr>
    </w:p>
    <w:p w14:paraId="3C69A4C6" w14:textId="3BE31F9D" w:rsidR="00956DDF" w:rsidRDefault="00956DDF" w:rsidP="007C0E76">
      <w:pPr>
        <w:spacing w:after="0"/>
        <w:jc w:val="both"/>
        <w:rPr>
          <w:rFonts w:ascii="Century Gothic" w:hAnsi="Century Gothic"/>
          <w:sz w:val="24"/>
          <w:szCs w:val="24"/>
        </w:rPr>
      </w:pPr>
    </w:p>
    <w:p w14:paraId="1340A227" w14:textId="31997D06" w:rsidR="00956DDF" w:rsidRDefault="00956DDF" w:rsidP="007C0E76">
      <w:pPr>
        <w:spacing w:after="0"/>
        <w:jc w:val="both"/>
        <w:rPr>
          <w:rFonts w:ascii="Century Gothic" w:hAnsi="Century Gothic"/>
          <w:sz w:val="24"/>
          <w:szCs w:val="24"/>
        </w:rPr>
      </w:pPr>
    </w:p>
    <w:p w14:paraId="685E1443" w14:textId="7C3C3A4F" w:rsidR="00956DDF" w:rsidRDefault="00956DDF" w:rsidP="007C0E76">
      <w:pPr>
        <w:spacing w:after="0"/>
        <w:jc w:val="both"/>
        <w:rPr>
          <w:rFonts w:ascii="Century Gothic" w:hAnsi="Century Gothic"/>
          <w:sz w:val="24"/>
          <w:szCs w:val="24"/>
        </w:rPr>
      </w:pPr>
    </w:p>
    <w:p w14:paraId="2D95DF16" w14:textId="699C2887" w:rsidR="00956DDF" w:rsidRDefault="00956DDF" w:rsidP="007C0E76">
      <w:pPr>
        <w:spacing w:after="0"/>
        <w:jc w:val="both"/>
        <w:rPr>
          <w:rFonts w:ascii="Century Gothic" w:hAnsi="Century Gothic"/>
          <w:sz w:val="24"/>
          <w:szCs w:val="24"/>
        </w:rPr>
      </w:pPr>
    </w:p>
    <w:p w14:paraId="26CBC592" w14:textId="7267358C" w:rsidR="00956DDF" w:rsidRDefault="00956DDF" w:rsidP="007C0E76">
      <w:pPr>
        <w:spacing w:after="0"/>
        <w:jc w:val="both"/>
        <w:rPr>
          <w:rFonts w:ascii="Century Gothic" w:hAnsi="Century Gothic"/>
          <w:sz w:val="24"/>
          <w:szCs w:val="24"/>
        </w:rPr>
      </w:pPr>
    </w:p>
    <w:p w14:paraId="7C7E2EF2" w14:textId="0FDBFA1F" w:rsidR="00956DDF" w:rsidRDefault="00956DDF" w:rsidP="007C0E76">
      <w:pPr>
        <w:spacing w:after="0"/>
        <w:jc w:val="both"/>
        <w:rPr>
          <w:rFonts w:ascii="Century Gothic" w:hAnsi="Century Gothic"/>
          <w:sz w:val="24"/>
          <w:szCs w:val="24"/>
        </w:rPr>
      </w:pPr>
    </w:p>
    <w:p w14:paraId="051722A6" w14:textId="6398F44C" w:rsidR="00956DDF" w:rsidRDefault="00956DDF" w:rsidP="007C0E76">
      <w:pPr>
        <w:spacing w:after="0"/>
        <w:jc w:val="both"/>
        <w:rPr>
          <w:rFonts w:ascii="Century Gothic" w:hAnsi="Century Gothic"/>
          <w:sz w:val="24"/>
          <w:szCs w:val="24"/>
        </w:rPr>
      </w:pPr>
    </w:p>
    <w:p w14:paraId="7DE0F813" w14:textId="3A99E365" w:rsidR="00956DDF" w:rsidRDefault="00956DDF" w:rsidP="007C0E76">
      <w:pPr>
        <w:spacing w:after="0"/>
        <w:jc w:val="both"/>
        <w:rPr>
          <w:rFonts w:ascii="Century Gothic" w:hAnsi="Century Gothic"/>
          <w:sz w:val="24"/>
          <w:szCs w:val="24"/>
        </w:rPr>
      </w:pPr>
    </w:p>
    <w:p w14:paraId="3CB56226" w14:textId="15831816" w:rsidR="00956DDF" w:rsidRDefault="00956DDF" w:rsidP="007C0E76">
      <w:pPr>
        <w:spacing w:after="0"/>
        <w:jc w:val="both"/>
        <w:rPr>
          <w:rFonts w:ascii="Century Gothic" w:hAnsi="Century Gothic"/>
          <w:sz w:val="24"/>
          <w:szCs w:val="24"/>
        </w:rPr>
      </w:pPr>
    </w:p>
    <w:p w14:paraId="613FB405" w14:textId="63EA0E36" w:rsidR="00956DDF" w:rsidRDefault="00956DDF" w:rsidP="007C0E76">
      <w:pPr>
        <w:spacing w:after="0"/>
        <w:jc w:val="both"/>
        <w:rPr>
          <w:rFonts w:ascii="Century Gothic" w:hAnsi="Century Gothic"/>
          <w:sz w:val="24"/>
          <w:szCs w:val="24"/>
        </w:rPr>
      </w:pPr>
    </w:p>
    <w:p w14:paraId="25302B20" w14:textId="43F3279E" w:rsidR="00956DDF" w:rsidRDefault="00956DDF" w:rsidP="007C0E76">
      <w:pPr>
        <w:spacing w:after="0"/>
        <w:jc w:val="both"/>
        <w:rPr>
          <w:rFonts w:ascii="Century Gothic" w:hAnsi="Century Gothic"/>
          <w:sz w:val="24"/>
          <w:szCs w:val="24"/>
        </w:rPr>
      </w:pPr>
    </w:p>
    <w:p w14:paraId="6243ACB1" w14:textId="5944E967" w:rsidR="00956DDF" w:rsidRDefault="00956DDF" w:rsidP="007C0E76">
      <w:pPr>
        <w:spacing w:after="0"/>
        <w:jc w:val="both"/>
        <w:rPr>
          <w:rFonts w:ascii="Century Gothic" w:hAnsi="Century Gothic"/>
          <w:sz w:val="24"/>
          <w:szCs w:val="24"/>
        </w:rPr>
      </w:pPr>
    </w:p>
    <w:p w14:paraId="43BAEBDC" w14:textId="74F72FC9" w:rsidR="00956DDF" w:rsidRDefault="00956DDF" w:rsidP="007C0E76">
      <w:pPr>
        <w:spacing w:after="0"/>
        <w:jc w:val="both"/>
        <w:rPr>
          <w:rFonts w:ascii="Century Gothic" w:hAnsi="Century Gothic"/>
          <w:sz w:val="24"/>
          <w:szCs w:val="24"/>
        </w:rPr>
      </w:pPr>
    </w:p>
    <w:p w14:paraId="49F11C31" w14:textId="41D36C7A" w:rsidR="00956DDF" w:rsidRDefault="00956DDF" w:rsidP="007C0E76">
      <w:pPr>
        <w:spacing w:after="0"/>
        <w:jc w:val="both"/>
        <w:rPr>
          <w:rFonts w:ascii="Century Gothic" w:hAnsi="Century Gothic"/>
          <w:sz w:val="24"/>
          <w:szCs w:val="24"/>
        </w:rPr>
      </w:pPr>
    </w:p>
    <w:p w14:paraId="66F554A4" w14:textId="6CBD0CFD" w:rsidR="00956DDF" w:rsidRDefault="00956DDF" w:rsidP="007C0E76">
      <w:pPr>
        <w:spacing w:after="0"/>
        <w:jc w:val="both"/>
        <w:rPr>
          <w:rFonts w:ascii="Century Gothic" w:hAnsi="Century Gothic"/>
          <w:sz w:val="24"/>
          <w:szCs w:val="24"/>
        </w:rPr>
      </w:pPr>
    </w:p>
    <w:p w14:paraId="2BA837F4" w14:textId="6F7750CC" w:rsidR="00956DDF" w:rsidRDefault="00956DDF" w:rsidP="007C0E76">
      <w:pPr>
        <w:spacing w:after="0"/>
        <w:jc w:val="both"/>
        <w:rPr>
          <w:rFonts w:ascii="Century Gothic" w:hAnsi="Century Gothic"/>
          <w:sz w:val="24"/>
          <w:szCs w:val="24"/>
        </w:rPr>
      </w:pPr>
    </w:p>
    <w:p w14:paraId="4F63950C" w14:textId="3A59DFC7" w:rsidR="00956DDF" w:rsidRDefault="00956DDF" w:rsidP="007C0E76">
      <w:pPr>
        <w:spacing w:after="0"/>
        <w:jc w:val="both"/>
        <w:rPr>
          <w:rFonts w:ascii="Century Gothic" w:hAnsi="Century Gothic"/>
          <w:sz w:val="24"/>
          <w:szCs w:val="24"/>
        </w:rPr>
      </w:pPr>
    </w:p>
    <w:p w14:paraId="24EA96C8" w14:textId="56A7470E" w:rsidR="00956DDF" w:rsidRDefault="00956DDF" w:rsidP="007C0E76">
      <w:pPr>
        <w:spacing w:after="0"/>
        <w:jc w:val="both"/>
        <w:rPr>
          <w:rFonts w:ascii="Century Gothic" w:hAnsi="Century Gothic"/>
          <w:sz w:val="24"/>
          <w:szCs w:val="24"/>
        </w:rPr>
      </w:pPr>
    </w:p>
    <w:p w14:paraId="6A5DBA1A" w14:textId="28B9655E" w:rsidR="00956DDF" w:rsidRDefault="00956DDF" w:rsidP="007C0E76">
      <w:pPr>
        <w:spacing w:after="0"/>
        <w:jc w:val="both"/>
        <w:rPr>
          <w:rFonts w:ascii="Century Gothic" w:hAnsi="Century Gothic"/>
          <w:sz w:val="24"/>
          <w:szCs w:val="24"/>
        </w:rPr>
      </w:pPr>
    </w:p>
    <w:p w14:paraId="6B728C88" w14:textId="24861EE4" w:rsidR="00956DDF" w:rsidRDefault="00956DDF" w:rsidP="007C0E76">
      <w:pPr>
        <w:spacing w:after="0"/>
        <w:jc w:val="both"/>
        <w:rPr>
          <w:rFonts w:ascii="Century Gothic" w:hAnsi="Century Gothic"/>
          <w:sz w:val="24"/>
          <w:szCs w:val="24"/>
        </w:rPr>
      </w:pPr>
    </w:p>
    <w:p w14:paraId="485BD071" w14:textId="05586110" w:rsidR="00956DDF" w:rsidRDefault="00956DDF" w:rsidP="007C0E76">
      <w:pPr>
        <w:spacing w:after="0"/>
        <w:jc w:val="both"/>
        <w:rPr>
          <w:rFonts w:ascii="Century Gothic" w:hAnsi="Century Gothic"/>
          <w:sz w:val="24"/>
          <w:szCs w:val="24"/>
        </w:rPr>
      </w:pPr>
    </w:p>
    <w:p w14:paraId="2A904668" w14:textId="77777777" w:rsidR="00956DDF" w:rsidRPr="003943AE" w:rsidRDefault="00956DDF" w:rsidP="007C0E76">
      <w:pPr>
        <w:spacing w:after="0"/>
        <w:jc w:val="both"/>
        <w:rPr>
          <w:rFonts w:ascii="Century Gothic" w:hAnsi="Century Gothic"/>
          <w:sz w:val="24"/>
          <w:szCs w:val="24"/>
        </w:rPr>
      </w:pPr>
    </w:p>
    <w:sectPr w:rsidR="00956DDF" w:rsidRPr="003943AE" w:rsidSect="00AA2C6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1568" w14:textId="77777777" w:rsidR="00CB685E" w:rsidRDefault="00CB685E" w:rsidP="005A409B">
      <w:pPr>
        <w:spacing w:after="0" w:line="240" w:lineRule="auto"/>
      </w:pPr>
      <w:r>
        <w:separator/>
      </w:r>
    </w:p>
  </w:endnote>
  <w:endnote w:type="continuationSeparator" w:id="0">
    <w:p w14:paraId="5DD8959E" w14:textId="77777777" w:rsidR="00CB685E" w:rsidRDefault="00CB685E" w:rsidP="005A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charset w:val="0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3709" w14:textId="77777777" w:rsidR="0028691F" w:rsidRDefault="0028691F" w:rsidP="00AA2C60"/>
  <w:p w14:paraId="637D1D66" w14:textId="76DD5974" w:rsidR="0028691F" w:rsidRPr="00213C0D" w:rsidRDefault="0028691F" w:rsidP="00137211">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7456" behindDoc="0" locked="0" layoutInCell="1" allowOverlap="1" wp14:anchorId="1060A5C3" wp14:editId="66C3EF99">
              <wp:simplePos x="0" y="0"/>
              <wp:positionH relativeFrom="margin">
                <wp:align>left</wp:align>
              </wp:positionH>
              <wp:positionV relativeFrom="paragraph">
                <wp:posOffset>-48639</wp:posOffset>
              </wp:positionV>
              <wp:extent cx="5389124" cy="0"/>
              <wp:effectExtent l="0" t="0" r="21590" b="19050"/>
              <wp:wrapNone/>
              <wp:docPr id="5"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2B0F3" id="Conector reto 6"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mPtLBN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CD0992" w:rsidRPr="00CD0992">
      <w:rPr>
        <w:rFonts w:ascii="Century Gothic" w:hAnsi="Century Gothic"/>
        <w:sz w:val="18"/>
        <w:szCs w:val="18"/>
      </w:rPr>
      <w:t xml:space="preserve"> </w:t>
    </w:r>
    <w:r w:rsidR="00CD0992" w:rsidRPr="00532765">
      <w:rPr>
        <w:rFonts w:ascii="Century Gothic" w:hAnsi="Century Gothic"/>
        <w:sz w:val="18"/>
        <w:szCs w:val="18"/>
      </w:rPr>
      <w:t xml:space="preserve">Pesq. Prát. Educ., v. </w:t>
    </w:r>
    <w:r w:rsidR="00CD0992">
      <w:rPr>
        <w:rFonts w:ascii="Century Gothic" w:hAnsi="Century Gothic"/>
        <w:sz w:val="18"/>
        <w:szCs w:val="18"/>
      </w:rPr>
      <w:t>1</w:t>
    </w:r>
    <w:r w:rsidR="00CD0992" w:rsidRPr="00532765">
      <w:rPr>
        <w:rFonts w:ascii="Century Gothic" w:hAnsi="Century Gothic"/>
        <w:sz w:val="18"/>
        <w:szCs w:val="18"/>
      </w:rPr>
      <w:t xml:space="preserve">, </w:t>
    </w:r>
    <w:r w:rsidR="00A06C3E">
      <w:rPr>
        <w:rFonts w:ascii="Century Gothic" w:hAnsi="Century Gothic"/>
        <w:sz w:val="18"/>
        <w:szCs w:val="18"/>
      </w:rPr>
      <w:t xml:space="preserve">p. 1-x, </w:t>
    </w:r>
    <w:r w:rsidR="00CD0992" w:rsidRPr="00532765">
      <w:rPr>
        <w:rFonts w:ascii="Century Gothic" w:hAnsi="Century Gothic"/>
        <w:sz w:val="18"/>
        <w:szCs w:val="18"/>
      </w:rPr>
      <w:t>2020</w:t>
    </w:r>
    <w:r w:rsidR="00A06C3E">
      <w:rPr>
        <w:rFonts w:ascii="Century Gothic" w:hAnsi="Century Gothic"/>
        <w:sz w:val="18"/>
        <w:szCs w:val="18"/>
      </w:rPr>
      <w:t>.</w:t>
    </w:r>
    <w:r w:rsidR="00CD0992" w:rsidRPr="00532765">
      <w:rPr>
        <w:rFonts w:ascii="Century Gothic" w:hAnsi="Century Gothic"/>
        <w:sz w:val="18"/>
        <w:szCs w:val="18"/>
      </w:rPr>
      <w:t xml:space="preserve"> ISSN: </w:t>
    </w:r>
    <w:r w:rsidR="00053B6E">
      <w:rPr>
        <w:rFonts w:ascii="Century Gothic" w:hAnsi="Century Gothic"/>
        <w:bCs/>
        <w:sz w:val="18"/>
      </w:rPr>
      <w:t>2675-5149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2F3E" w14:textId="6AC8A0AA" w:rsidR="0028691F" w:rsidRPr="00213C0D" w:rsidRDefault="0028691F" w:rsidP="00AA2C85">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9504" behindDoc="0" locked="0" layoutInCell="1" allowOverlap="1" wp14:anchorId="05CB9E8C" wp14:editId="6F8E0BCA">
              <wp:simplePos x="0" y="0"/>
              <wp:positionH relativeFrom="margin">
                <wp:align>left</wp:align>
              </wp:positionH>
              <wp:positionV relativeFrom="paragraph">
                <wp:posOffset>-48639</wp:posOffset>
              </wp:positionV>
              <wp:extent cx="5389124" cy="0"/>
              <wp:effectExtent l="0" t="0" r="21590" b="19050"/>
              <wp:wrapNone/>
              <wp:docPr id="7"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70037" id="Conector reto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D4fkmt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CD0992" w:rsidRPr="00CD0992">
      <w:rPr>
        <w:rFonts w:ascii="Century Gothic" w:hAnsi="Century Gothic"/>
        <w:sz w:val="18"/>
        <w:szCs w:val="18"/>
      </w:rPr>
      <w:t xml:space="preserve"> </w:t>
    </w:r>
    <w:r w:rsidR="00CD0992" w:rsidRPr="00532765">
      <w:rPr>
        <w:rFonts w:ascii="Century Gothic" w:hAnsi="Century Gothic"/>
        <w:sz w:val="18"/>
        <w:szCs w:val="18"/>
      </w:rPr>
      <w:t xml:space="preserve">Pesq. Prát. Educ., v. </w:t>
    </w:r>
    <w:r w:rsidR="00CD0992">
      <w:rPr>
        <w:rFonts w:ascii="Century Gothic" w:hAnsi="Century Gothic"/>
        <w:sz w:val="18"/>
        <w:szCs w:val="18"/>
      </w:rPr>
      <w:t>1</w:t>
    </w:r>
    <w:r w:rsidR="00CD0992" w:rsidRPr="00532765">
      <w:rPr>
        <w:rFonts w:ascii="Century Gothic" w:hAnsi="Century Gothic"/>
        <w:sz w:val="18"/>
        <w:szCs w:val="18"/>
      </w:rPr>
      <w:t xml:space="preserve">, </w:t>
    </w:r>
    <w:r w:rsidR="00A67ED1">
      <w:rPr>
        <w:rFonts w:ascii="Century Gothic" w:hAnsi="Century Gothic"/>
        <w:sz w:val="18"/>
        <w:szCs w:val="18"/>
      </w:rPr>
      <w:t xml:space="preserve">p. 1-x, </w:t>
    </w:r>
    <w:r w:rsidR="00CD0992" w:rsidRPr="00532765">
      <w:rPr>
        <w:rFonts w:ascii="Century Gothic" w:hAnsi="Century Gothic"/>
        <w:sz w:val="18"/>
        <w:szCs w:val="18"/>
      </w:rPr>
      <w:t>2020</w:t>
    </w:r>
    <w:r w:rsidR="00A67ED1">
      <w:rPr>
        <w:rFonts w:ascii="Century Gothic" w:hAnsi="Century Gothic"/>
        <w:sz w:val="18"/>
        <w:szCs w:val="18"/>
      </w:rPr>
      <w:t>.</w:t>
    </w:r>
    <w:r w:rsidR="00CD0992" w:rsidRPr="00532765">
      <w:rPr>
        <w:rFonts w:ascii="Century Gothic" w:hAnsi="Century Gothic"/>
        <w:sz w:val="18"/>
        <w:szCs w:val="18"/>
      </w:rPr>
      <w:t xml:space="preserve"> ISSN: </w:t>
    </w:r>
    <w:r w:rsidR="00053B6E">
      <w:rPr>
        <w:rFonts w:ascii="Century Gothic" w:hAnsi="Century Gothic"/>
        <w:bCs/>
        <w:sz w:val="18"/>
      </w:rPr>
      <w:t>2675-5149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46D2" w14:textId="77777777" w:rsidR="0028691F" w:rsidRDefault="0028691F" w:rsidP="00AA2C60"/>
  <w:p w14:paraId="721DB32A" w14:textId="5A1FB899" w:rsidR="0028691F" w:rsidRPr="00771F90" w:rsidRDefault="0028691F" w:rsidP="00771F90">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noProof/>
        <w:sz w:val="18"/>
        <w:szCs w:val="18"/>
        <w:lang w:eastAsia="pt-BR"/>
      </w:rPr>
      <mc:AlternateContent>
        <mc:Choice Requires="wps">
          <w:drawing>
            <wp:anchor distT="0" distB="0" distL="114300" distR="114300" simplePos="0" relativeHeight="251661312" behindDoc="0" locked="0" layoutInCell="1" allowOverlap="1" wp14:anchorId="65BE2549" wp14:editId="4AA95309">
              <wp:simplePos x="0" y="0"/>
              <wp:positionH relativeFrom="margin">
                <wp:align>left</wp:align>
              </wp:positionH>
              <wp:positionV relativeFrom="paragraph">
                <wp:posOffset>-48639</wp:posOffset>
              </wp:positionV>
              <wp:extent cx="5389124" cy="0"/>
              <wp:effectExtent l="0" t="0" r="21590" b="19050"/>
              <wp:wrapNone/>
              <wp:docPr id="6"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970A5" id="Conector reto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" strokecolor="#71bc74" strokeweight=".5pt">
              <v:stroke joinstyle="miter"/>
              <w10:wrap anchorx="margin"/>
            </v:line>
          </w:pict>
        </mc:Fallback>
      </mc:AlternateContent>
    </w:r>
    <w:r w:rsidR="00CD0992" w:rsidRPr="00CD0992">
      <w:rPr>
        <w:rFonts w:ascii="Century Gothic" w:hAnsi="Century Gothic"/>
        <w:sz w:val="18"/>
        <w:szCs w:val="18"/>
      </w:rPr>
      <w:t xml:space="preserve"> </w:t>
    </w:r>
    <w:r w:rsidR="00CD0992" w:rsidRPr="00532765">
      <w:rPr>
        <w:rFonts w:ascii="Century Gothic" w:hAnsi="Century Gothic"/>
        <w:sz w:val="18"/>
        <w:szCs w:val="18"/>
      </w:rPr>
      <w:t xml:space="preserve">Pesq. Prát. Educ., v. </w:t>
    </w:r>
    <w:r w:rsidR="00CD0992">
      <w:rPr>
        <w:rFonts w:ascii="Century Gothic" w:hAnsi="Century Gothic"/>
        <w:sz w:val="18"/>
        <w:szCs w:val="18"/>
      </w:rPr>
      <w:t>1</w:t>
    </w:r>
    <w:r w:rsidR="00CD0992" w:rsidRPr="00532765">
      <w:rPr>
        <w:rFonts w:ascii="Century Gothic" w:hAnsi="Century Gothic"/>
        <w:sz w:val="18"/>
        <w:szCs w:val="18"/>
      </w:rPr>
      <w:t xml:space="preserve">, </w:t>
    </w:r>
    <w:r w:rsidR="00E05399">
      <w:rPr>
        <w:rFonts w:ascii="Century Gothic" w:hAnsi="Century Gothic"/>
        <w:sz w:val="18"/>
        <w:szCs w:val="18"/>
      </w:rPr>
      <w:t xml:space="preserve">p. 1-x, </w:t>
    </w:r>
    <w:r w:rsidR="00CD0992" w:rsidRPr="00532765">
      <w:rPr>
        <w:rFonts w:ascii="Century Gothic" w:hAnsi="Century Gothic"/>
        <w:sz w:val="18"/>
        <w:szCs w:val="18"/>
      </w:rPr>
      <w:t>2020</w:t>
    </w:r>
    <w:r w:rsidR="00E05399">
      <w:rPr>
        <w:rFonts w:ascii="Century Gothic" w:hAnsi="Century Gothic"/>
        <w:sz w:val="18"/>
        <w:szCs w:val="18"/>
      </w:rPr>
      <w:t>.</w:t>
    </w:r>
    <w:r w:rsidR="00CD0992" w:rsidRPr="00532765">
      <w:rPr>
        <w:rFonts w:ascii="Century Gothic" w:hAnsi="Century Gothic"/>
        <w:sz w:val="18"/>
        <w:szCs w:val="18"/>
      </w:rPr>
      <w:t xml:space="preserve"> ISSN: </w:t>
    </w:r>
    <w:r w:rsidR="00771F90">
      <w:rPr>
        <w:rFonts w:ascii="Century Gothic" w:hAnsi="Century Gothic"/>
        <w:bCs/>
        <w:sz w:val="18"/>
      </w:rPr>
      <w:t>2675-5149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99A7" w14:textId="77777777" w:rsidR="00CB685E" w:rsidRDefault="00CB685E" w:rsidP="005A409B">
      <w:pPr>
        <w:spacing w:after="0" w:line="240" w:lineRule="auto"/>
      </w:pPr>
      <w:r>
        <w:separator/>
      </w:r>
    </w:p>
  </w:footnote>
  <w:footnote w:type="continuationSeparator" w:id="0">
    <w:p w14:paraId="022C4C3D" w14:textId="77777777" w:rsidR="00CB685E" w:rsidRDefault="00CB685E" w:rsidP="005A409B">
      <w:pPr>
        <w:spacing w:after="0" w:line="240" w:lineRule="auto"/>
      </w:pPr>
      <w:r>
        <w:continuationSeparator/>
      </w:r>
    </w:p>
  </w:footnote>
  <w:footnote w:id="1">
    <w:p w14:paraId="7B7F711C" w14:textId="77777777" w:rsidR="0028691F" w:rsidRPr="00AA2C85" w:rsidRDefault="0028691F" w:rsidP="00AA2C85">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1" w:history="1">
        <w:r w:rsidRPr="00106077">
          <w:rPr>
            <w:rStyle w:val="Hyperlink"/>
            <w:rFonts w:ascii="Century Gothic" w:hAnsi="Century Gothic"/>
            <w:sz w:val="16"/>
          </w:rPr>
          <w:t>autor1@mail.com</w:t>
        </w:r>
      </w:hyperlink>
      <w:r w:rsidRPr="00AA2C85">
        <w:rPr>
          <w:rFonts w:ascii="Century Gothic" w:hAnsi="Century Gothic"/>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1E45" w14:textId="74335B5E" w:rsidR="0028691F" w:rsidRDefault="00E05399" w:rsidP="00532765">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6"/>
          <w:szCs w:val="18"/>
        </w:rPr>
        <w:id w:val="-494336543"/>
        <w:docPartObj>
          <w:docPartGallery w:val="Page Numbers (Margins)"/>
          <w:docPartUnique/>
        </w:docPartObj>
      </w:sdtPr>
      <w:sdtContent>
        <w:r w:rsidRPr="00E05399">
          <w:rPr>
            <w:rFonts w:ascii="Century Gothic" w:hAnsi="Century Gothic"/>
            <w:noProof/>
            <w:sz w:val="16"/>
            <w:szCs w:val="18"/>
          </w:rPr>
          <mc:AlternateContent>
            <mc:Choice Requires="wps">
              <w:drawing>
                <wp:anchor distT="0" distB="0" distL="114300" distR="114300" simplePos="0" relativeHeight="251673600" behindDoc="0" locked="0" layoutInCell="0" allowOverlap="1" wp14:anchorId="34CB9687" wp14:editId="5A271F48">
                  <wp:simplePos x="0" y="0"/>
                  <wp:positionH relativeFrom="rightMargin">
                    <wp:align>right</wp:align>
                  </wp:positionH>
                  <wp:positionV relativeFrom="margin">
                    <wp:align>center</wp:align>
                  </wp:positionV>
                  <wp:extent cx="727710" cy="329565"/>
                  <wp:effectExtent l="0" t="0" r="0" b="381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A7D02" w14:textId="77777777" w:rsidR="00E05399" w:rsidRDefault="00E0539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CB9687" id="Retângulo 3"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sbuEuAcCAADmAwAADgAA&#10;AAAAAAAAAAAAAAAuAgAAZHJzL2Uyb0RvYy54bWxQSwECLQAUAAYACAAAACEAcaaGg9wAAAAEAQAA&#10;DwAAAAAAAAAAAAAAAABhBAAAZHJzL2Rvd25yZXYueG1sUEsFBgAAAAAEAAQA8wAAAGoFAAAAAA==&#10;" o:allowincell="f" stroked="f">
                  <v:textbox>
                    <w:txbxContent>
                      <w:p w14:paraId="015A7D02" w14:textId="77777777" w:rsidR="00E05399" w:rsidRDefault="00E0539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532765">
      <w:rPr>
        <w:rFonts w:ascii="Century Gothic" w:hAnsi="Century Gothic"/>
        <w:sz w:val="16"/>
        <w:szCs w:val="18"/>
      </w:rPr>
      <w:t>SOBRENOME do Autor, Nome do Autor; SOBRENOME do Autor</w:t>
    </w:r>
    <w:r w:rsidR="0028691F">
      <w:rPr>
        <w:rFonts w:ascii="Century Gothic" w:hAnsi="Century Gothic"/>
        <w:sz w:val="16"/>
        <w:szCs w:val="18"/>
      </w:rPr>
      <w:t>, Nome do Autor;</w:t>
    </w:r>
    <w:r w:rsidR="0028691F" w:rsidRPr="00532765">
      <w:rPr>
        <w:rFonts w:ascii="Century Gothic" w:hAnsi="Century Gothic"/>
        <w:sz w:val="18"/>
        <w:szCs w:val="18"/>
      </w:rPr>
      <w:t xml:space="preserve"> </w:t>
    </w:r>
  </w:p>
  <w:p w14:paraId="1D27FBDC" w14:textId="0570A43F" w:rsidR="0028691F" w:rsidRPr="00532765" w:rsidRDefault="0028691F" w:rsidP="00532765">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sz w:val="18"/>
        <w:szCs w:val="18"/>
      </w:rPr>
      <w:t>SOBRENOME do Autor, Nome do Autor</w:t>
    </w:r>
  </w:p>
  <w:p w14:paraId="21F5E2A4"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5408" behindDoc="0" locked="0" layoutInCell="1" allowOverlap="1" wp14:anchorId="020C0B9D" wp14:editId="2326317F">
              <wp:simplePos x="0" y="0"/>
              <wp:positionH relativeFrom="margin">
                <wp:align>left</wp:align>
              </wp:positionH>
              <wp:positionV relativeFrom="paragraph">
                <wp:posOffset>82077</wp:posOffset>
              </wp:positionV>
              <wp:extent cx="5389124" cy="0"/>
              <wp:effectExtent l="0" t="0" r="21590" b="19050"/>
              <wp:wrapNone/>
              <wp:docPr id="9" name="Conector reto 9"/>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3F6F7" id="Conector reto 9"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6.45pt" to="42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" strokecolor="#71bc7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D4EF" w14:textId="6898F818" w:rsidR="0028691F" w:rsidRPr="00213C0D" w:rsidRDefault="00DA48F6" w:rsidP="00AA2C60">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8"/>
          <w:szCs w:val="18"/>
        </w:rPr>
        <w:id w:val="-1629161559"/>
        <w:docPartObj>
          <w:docPartGallery w:val="Page Numbers (Margins)"/>
          <w:docPartUnique/>
        </w:docPartObj>
      </w:sdtPr>
      <w:sdtContent>
        <w:r w:rsidRPr="00DA48F6">
          <w:rPr>
            <w:rFonts w:ascii="Century Gothic" w:hAnsi="Century Gothic"/>
            <w:noProof/>
            <w:sz w:val="18"/>
            <w:szCs w:val="18"/>
          </w:rPr>
          <mc:AlternateContent>
            <mc:Choice Requires="wps">
              <w:drawing>
                <wp:anchor distT="0" distB="0" distL="114300" distR="114300" simplePos="0" relativeHeight="251675648" behindDoc="0" locked="0" layoutInCell="0" allowOverlap="1" wp14:anchorId="5DCF49AE" wp14:editId="430BCB0C">
                  <wp:simplePos x="0" y="0"/>
                  <wp:positionH relativeFrom="rightMargin">
                    <wp:align>right</wp:align>
                  </wp:positionH>
                  <wp:positionV relativeFrom="margin">
                    <wp:align>center</wp:align>
                  </wp:positionV>
                  <wp:extent cx="727710" cy="329565"/>
                  <wp:effectExtent l="0" t="0" r="0" b="381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A90C5" w14:textId="77777777" w:rsidR="00DA48F6" w:rsidRDefault="00DA48F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CF49AE" id="Retângulo 10" o:spid="_x0000_s1027" style="position:absolute;left:0;text-align:left;margin-left:6.1pt;margin-top:0;width:57.3pt;height:25.95pt;z-index:2516756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BYA3WzCQIAAO8DAAAO&#10;AAAAAAAAAAAAAAAAAC4CAABkcnMvZTJvRG9jLnhtbFBLAQItABQABgAIAAAAIQBxpoaD3AAAAAQB&#10;AAAPAAAAAAAAAAAAAAAAAGMEAABkcnMvZG93bnJldi54bWxQSwUGAAAAAAQABADzAAAAbAUAAAAA&#10;" o:allowincell="f" stroked="f">
                  <v:textbox>
                    <w:txbxContent>
                      <w:p w14:paraId="744A90C5" w14:textId="77777777" w:rsidR="00DA48F6" w:rsidRDefault="00DA48F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Pr>
        <w:rFonts w:ascii="Century Gothic" w:hAnsi="Century Gothic"/>
        <w:sz w:val="18"/>
        <w:szCs w:val="18"/>
      </w:rPr>
      <w:t>Título do Artigo</w:t>
    </w:r>
  </w:p>
  <w:p w14:paraId="4776A5F9"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3360" behindDoc="0" locked="0" layoutInCell="1" allowOverlap="1" wp14:anchorId="0B45961B" wp14:editId="079C406F">
              <wp:simplePos x="0" y="0"/>
              <wp:positionH relativeFrom="margin">
                <wp:align>right</wp:align>
              </wp:positionH>
              <wp:positionV relativeFrom="paragraph">
                <wp:posOffset>23130</wp:posOffset>
              </wp:positionV>
              <wp:extent cx="5389124" cy="0"/>
              <wp:effectExtent l="0" t="0" r="21590" b="19050"/>
              <wp:wrapNone/>
              <wp:docPr id="8" name="Conector reto 8"/>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55F36" id="Conector reto 8"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73.15pt,1.8pt" to="7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" strokecolor="#71bc7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0"/>
    </w:tblGrid>
    <w:tr w:rsidR="0028691F" w14:paraId="25FBE68A" w14:textId="77777777" w:rsidTr="00137211">
      <w:tc>
        <w:tcPr>
          <w:tcW w:w="4111" w:type="dxa"/>
          <w:vMerge w:val="restart"/>
          <w:tcBorders>
            <w:bottom w:val="single" w:sz="4" w:space="0" w:color="auto"/>
          </w:tcBorders>
        </w:tcPr>
        <w:p w14:paraId="62789C45" w14:textId="1352B1B9" w:rsidR="0028691F" w:rsidRDefault="00E05399" w:rsidP="00137211">
          <w:pPr>
            <w:pStyle w:val="Cabealho"/>
            <w:spacing w:after="120"/>
            <w:jc w:val="center"/>
            <w:rPr>
              <w:rFonts w:ascii="Times New Roman" w:hAnsi="Times New Roman"/>
            </w:rPr>
          </w:pPr>
          <w:sdt>
            <w:sdtPr>
              <w:rPr>
                <w:rFonts w:ascii="Times New Roman" w:hAnsi="Times New Roman"/>
              </w:rPr>
              <w:id w:val="-856651630"/>
              <w:docPartObj>
                <w:docPartGallery w:val="Page Numbers (Margins)"/>
                <w:docPartUnique/>
              </w:docPartObj>
            </w:sdtPr>
            <w:sdtContent>
              <w:r w:rsidRPr="00E05399">
                <w:rPr>
                  <w:rFonts w:ascii="Times New Roman" w:hAnsi="Times New Roman"/>
                  <w:noProof/>
                </w:rPr>
                <mc:AlternateContent>
                  <mc:Choice Requires="wps">
                    <w:drawing>
                      <wp:anchor distT="0" distB="0" distL="114300" distR="114300" simplePos="0" relativeHeight="251671552" behindDoc="0" locked="0" layoutInCell="0" allowOverlap="1" wp14:anchorId="6667F5CB" wp14:editId="263060FA">
                        <wp:simplePos x="0" y="0"/>
                        <wp:positionH relativeFrom="rightMargin">
                          <wp:align>right</wp:align>
                        </wp:positionH>
                        <wp:positionV relativeFrom="margin">
                          <wp:align>center</wp:align>
                        </wp:positionV>
                        <wp:extent cx="727710" cy="329565"/>
                        <wp:effectExtent l="0" t="0" r="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D5054" w14:textId="77777777" w:rsidR="00E05399" w:rsidRDefault="00E0539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67F5CB" id="Retângulo 2" o:spid="_x0000_s1028" style="position:absolute;left:0;text-align:left;margin-left:6.1pt;margin-top:0;width:57.3pt;height:25.95pt;z-index:251671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XsqNygoCAADtAwAA&#10;DgAAAAAAAAAAAAAAAAAuAgAAZHJzL2Uyb0RvYy54bWxQSwECLQAUAAYACAAAACEAcaaGg9wAAAAE&#10;AQAADwAAAAAAAAAAAAAAAABkBAAAZHJzL2Rvd25yZXYueG1sUEsFBgAAAAAEAAQA8wAAAG0FAAAA&#10;AA==&#10;" o:allowincell="f" stroked="f">
                        <v:textbox>
                          <w:txbxContent>
                            <w:p w14:paraId="3D4D5054" w14:textId="77777777" w:rsidR="00E05399" w:rsidRDefault="00E0539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137211">
            <w:rPr>
              <w:rFonts w:ascii="Times New Roman" w:hAnsi="Times New Roman"/>
              <w:noProof/>
            </w:rPr>
            <w:drawing>
              <wp:inline distT="0" distB="0" distL="0" distR="0" wp14:anchorId="376747A8" wp14:editId="1034DADD">
                <wp:extent cx="2044460" cy="749027"/>
                <wp:effectExtent l="0" t="0" r="0" b="0"/>
                <wp:docPr id="1" name="Imagen 1" descr="D:\Revistas\Pesquisas e Prática Educativa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stas\Pesquisas e Prática Educativa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74" cy="757495"/>
                        </a:xfrm>
                        <a:prstGeom prst="rect">
                          <a:avLst/>
                        </a:prstGeom>
                        <a:noFill/>
                        <a:ln>
                          <a:noFill/>
                        </a:ln>
                      </pic:spPr>
                    </pic:pic>
                  </a:graphicData>
                </a:graphic>
              </wp:inline>
            </w:drawing>
          </w:r>
        </w:p>
      </w:tc>
      <w:tc>
        <w:tcPr>
          <w:tcW w:w="4390" w:type="dxa"/>
        </w:tcPr>
        <w:p w14:paraId="480FECCA" w14:textId="77777777" w:rsidR="0028691F" w:rsidRDefault="0028691F" w:rsidP="00137211">
          <w:pPr>
            <w:pStyle w:val="Cabealho"/>
            <w:jc w:val="right"/>
            <w:rPr>
              <w:rFonts w:ascii="Times New Roman" w:hAnsi="Times New Roman"/>
            </w:rPr>
          </w:pPr>
          <w:r w:rsidRPr="00137211">
            <w:rPr>
              <w:rFonts w:ascii="Times New Roman" w:hAnsi="Times New Roman"/>
              <w:noProof/>
            </w:rPr>
            <w:drawing>
              <wp:inline distT="0" distB="0" distL="0" distR="0" wp14:anchorId="56BD1A2A" wp14:editId="2FA19AD8">
                <wp:extent cx="752475" cy="262491"/>
                <wp:effectExtent l="0" t="0" r="0" b="4445"/>
                <wp:docPr id="4" name="Imagen 4" descr="D:\Revistas\Pesquisas e Prática Educativas\templat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Pesquisas e Prática Educativas\templates\by-nc-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424" cy="266310"/>
                        </a:xfrm>
                        <a:prstGeom prst="rect">
                          <a:avLst/>
                        </a:prstGeom>
                        <a:noFill/>
                        <a:ln>
                          <a:noFill/>
                        </a:ln>
                      </pic:spPr>
                    </pic:pic>
                  </a:graphicData>
                </a:graphic>
              </wp:inline>
            </w:drawing>
          </w:r>
        </w:p>
      </w:tc>
    </w:tr>
    <w:tr w:rsidR="0028691F" w:rsidRPr="00137211" w14:paraId="2A933BA6" w14:textId="77777777" w:rsidTr="00137211">
      <w:tc>
        <w:tcPr>
          <w:tcW w:w="4111" w:type="dxa"/>
          <w:vMerge/>
          <w:tcBorders>
            <w:bottom w:val="single" w:sz="4" w:space="0" w:color="auto"/>
          </w:tcBorders>
        </w:tcPr>
        <w:p w14:paraId="4BC7F7DA" w14:textId="77777777" w:rsidR="0028691F" w:rsidRPr="00137211" w:rsidRDefault="0028691F" w:rsidP="00137211">
          <w:pPr>
            <w:pStyle w:val="Cabealho"/>
            <w:jc w:val="right"/>
            <w:rPr>
              <w:rFonts w:ascii="Times New Roman" w:hAnsi="Times New Roman"/>
              <w:sz w:val="18"/>
            </w:rPr>
          </w:pPr>
        </w:p>
      </w:tc>
      <w:tc>
        <w:tcPr>
          <w:tcW w:w="4390" w:type="dxa"/>
          <w:tcBorders>
            <w:bottom w:val="single" w:sz="4" w:space="0" w:color="auto"/>
          </w:tcBorders>
          <w:vAlign w:val="center"/>
        </w:tcPr>
        <w:p w14:paraId="517C371E" w14:textId="77777777" w:rsidR="0028691F" w:rsidRDefault="0028691F" w:rsidP="00137211">
          <w:pPr>
            <w:pStyle w:val="Cabealho"/>
            <w:tabs>
              <w:tab w:val="left" w:pos="3969"/>
              <w:tab w:val="left" w:pos="4536"/>
              <w:tab w:val="left" w:pos="5571"/>
              <w:tab w:val="right" w:pos="7571"/>
            </w:tabs>
            <w:jc w:val="right"/>
            <w:rPr>
              <w:rFonts w:ascii="Century Gothic" w:hAnsi="Century Gothic"/>
              <w:bCs/>
              <w:sz w:val="18"/>
            </w:rPr>
          </w:pPr>
          <w:r w:rsidRPr="00137211">
            <w:rPr>
              <w:rFonts w:ascii="Century Gothic" w:hAnsi="Century Gothic"/>
              <w:b/>
              <w:bCs/>
              <w:sz w:val="18"/>
            </w:rPr>
            <w:t>ISSN</w:t>
          </w:r>
          <w:r w:rsidRPr="00137211">
            <w:rPr>
              <w:rFonts w:ascii="Century Gothic" w:hAnsi="Century Gothic"/>
              <w:bCs/>
              <w:sz w:val="18"/>
            </w:rPr>
            <w:t xml:space="preserve">: </w:t>
          </w:r>
          <w:r w:rsidR="00771F90">
            <w:rPr>
              <w:rFonts w:ascii="Century Gothic" w:hAnsi="Century Gothic"/>
              <w:bCs/>
              <w:sz w:val="18"/>
            </w:rPr>
            <w:t>2675-5149</w:t>
          </w:r>
        </w:p>
        <w:p w14:paraId="255B5A55" w14:textId="77777777" w:rsidR="0028691F" w:rsidRPr="00CD0992" w:rsidRDefault="0028691F" w:rsidP="00137211">
          <w:pPr>
            <w:pStyle w:val="Cabealho"/>
            <w:tabs>
              <w:tab w:val="left" w:pos="3969"/>
              <w:tab w:val="left" w:pos="4536"/>
              <w:tab w:val="left" w:pos="5571"/>
              <w:tab w:val="right" w:pos="7571"/>
            </w:tabs>
            <w:jc w:val="right"/>
            <w:rPr>
              <w:rFonts w:ascii="Century Gothic" w:hAnsi="Century Gothic"/>
              <w:sz w:val="18"/>
            </w:rPr>
          </w:pPr>
          <w:r w:rsidRPr="00137211">
            <w:rPr>
              <w:rFonts w:ascii="Century Gothic" w:hAnsi="Century Gothic"/>
              <w:b/>
              <w:bCs/>
              <w:sz w:val="18"/>
            </w:rPr>
            <w:t>Seção</w:t>
          </w:r>
          <w:r w:rsidR="005F1BAC">
            <w:rPr>
              <w:rFonts w:ascii="Century Gothic" w:hAnsi="Century Gothic"/>
              <w:bCs/>
              <w:sz w:val="18"/>
            </w:rPr>
            <w:t>: Resenhas</w:t>
          </w:r>
        </w:p>
        <w:p w14:paraId="3CA53FF4" w14:textId="77777777" w:rsidR="0028691F" w:rsidRPr="00137211" w:rsidRDefault="0028691F" w:rsidP="00137211">
          <w:pPr>
            <w:pStyle w:val="Cabealho"/>
            <w:jc w:val="right"/>
            <w:rPr>
              <w:rFonts w:ascii="Century Gothic" w:hAnsi="Century Gothic"/>
              <w:sz w:val="18"/>
            </w:rPr>
          </w:pPr>
          <w:r>
            <w:rPr>
              <w:rFonts w:ascii="Century Gothic" w:hAnsi="Century Gothic"/>
              <w:b/>
              <w:sz w:val="18"/>
            </w:rPr>
            <w:t>Submetido</w:t>
          </w:r>
          <w:r>
            <w:rPr>
              <w:rFonts w:ascii="Century Gothic" w:hAnsi="Century Gothic"/>
              <w:sz w:val="18"/>
            </w:rPr>
            <w:t xml:space="preserve">: </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xxxx</w:t>
          </w:r>
          <w:proofErr w:type="spellEnd"/>
          <w:r>
            <w:rPr>
              <w:rFonts w:ascii="Century Gothic" w:hAnsi="Century Gothic"/>
              <w:sz w:val="18"/>
            </w:rPr>
            <w:t xml:space="preserve"> | </w:t>
          </w:r>
          <w:r>
            <w:rPr>
              <w:rFonts w:ascii="Century Gothic" w:hAnsi="Century Gothic"/>
              <w:b/>
              <w:sz w:val="18"/>
            </w:rPr>
            <w:t>Aprovado</w:t>
          </w:r>
          <w:r>
            <w:rPr>
              <w:rFonts w:ascii="Century Gothic" w:hAnsi="Century Gothic"/>
              <w:sz w:val="18"/>
            </w:rPr>
            <w:t xml:space="preserve">: </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w:t>
          </w:r>
          <w:proofErr w:type="spellEnd"/>
          <w:r>
            <w:rPr>
              <w:rFonts w:ascii="Century Gothic" w:hAnsi="Century Gothic"/>
              <w:sz w:val="18"/>
            </w:rPr>
            <w:t>/</w:t>
          </w:r>
          <w:proofErr w:type="spellStart"/>
          <w:r w:rsidRPr="00137211">
            <w:rPr>
              <w:rFonts w:ascii="Century Gothic" w:hAnsi="Century Gothic"/>
              <w:sz w:val="18"/>
            </w:rPr>
            <w:t>xxxx</w:t>
          </w:r>
          <w:proofErr w:type="spellEnd"/>
        </w:p>
      </w:tc>
    </w:tr>
  </w:tbl>
  <w:p w14:paraId="6D641822" w14:textId="77777777" w:rsidR="0028691F" w:rsidRPr="00137211" w:rsidRDefault="0028691F" w:rsidP="00137211">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1.25pt;height:11.25pt;visibility:visible;mso-wrap-style:square" o:bullet="t">
        <v:imagedata r:id="rId1" o:title=""/>
      </v:shape>
    </w:pict>
  </w:numPicBullet>
  <w:numPicBullet w:numPicBulletId="1">
    <w:pict>
      <v:shape id="_x0000_i1299" type="#_x0000_t75" style="width:11.25pt;height:11.25pt;visibility:visible;mso-wrap-style:square" o:bullet="t">
        <v:imagedata r:id="rId2" o:title=""/>
      </v:shape>
    </w:pict>
  </w:numPicBullet>
  <w:abstractNum w:abstractNumId="0" w15:restartNumberingAfterBreak="0">
    <w:nsid w:val="36B03E57"/>
    <w:multiLevelType w:val="hybridMultilevel"/>
    <w:tmpl w:val="C18004EE"/>
    <w:lvl w:ilvl="0" w:tplc="63F04D62">
      <w:start w:val="1"/>
      <w:numFmt w:val="bullet"/>
      <w:lvlText w:val=""/>
      <w:lvlPicBulletId w:val="1"/>
      <w:lvlJc w:val="left"/>
      <w:pPr>
        <w:tabs>
          <w:tab w:val="num" w:pos="720"/>
        </w:tabs>
        <w:ind w:left="720" w:hanging="360"/>
      </w:pPr>
      <w:rPr>
        <w:rFonts w:ascii="Symbol" w:hAnsi="Symbol" w:hint="default"/>
      </w:rPr>
    </w:lvl>
    <w:lvl w:ilvl="1" w:tplc="1C6E0A76" w:tentative="1">
      <w:start w:val="1"/>
      <w:numFmt w:val="bullet"/>
      <w:lvlText w:val=""/>
      <w:lvlJc w:val="left"/>
      <w:pPr>
        <w:tabs>
          <w:tab w:val="num" w:pos="1440"/>
        </w:tabs>
        <w:ind w:left="1440" w:hanging="360"/>
      </w:pPr>
      <w:rPr>
        <w:rFonts w:ascii="Symbol" w:hAnsi="Symbol" w:hint="default"/>
      </w:rPr>
    </w:lvl>
    <w:lvl w:ilvl="2" w:tplc="C26C4486" w:tentative="1">
      <w:start w:val="1"/>
      <w:numFmt w:val="bullet"/>
      <w:lvlText w:val=""/>
      <w:lvlJc w:val="left"/>
      <w:pPr>
        <w:tabs>
          <w:tab w:val="num" w:pos="2160"/>
        </w:tabs>
        <w:ind w:left="2160" w:hanging="360"/>
      </w:pPr>
      <w:rPr>
        <w:rFonts w:ascii="Symbol" w:hAnsi="Symbol" w:hint="default"/>
      </w:rPr>
    </w:lvl>
    <w:lvl w:ilvl="3" w:tplc="26141782" w:tentative="1">
      <w:start w:val="1"/>
      <w:numFmt w:val="bullet"/>
      <w:lvlText w:val=""/>
      <w:lvlJc w:val="left"/>
      <w:pPr>
        <w:tabs>
          <w:tab w:val="num" w:pos="2880"/>
        </w:tabs>
        <w:ind w:left="2880" w:hanging="360"/>
      </w:pPr>
      <w:rPr>
        <w:rFonts w:ascii="Symbol" w:hAnsi="Symbol" w:hint="default"/>
      </w:rPr>
    </w:lvl>
    <w:lvl w:ilvl="4" w:tplc="18188F0C" w:tentative="1">
      <w:start w:val="1"/>
      <w:numFmt w:val="bullet"/>
      <w:lvlText w:val=""/>
      <w:lvlJc w:val="left"/>
      <w:pPr>
        <w:tabs>
          <w:tab w:val="num" w:pos="3600"/>
        </w:tabs>
        <w:ind w:left="3600" w:hanging="360"/>
      </w:pPr>
      <w:rPr>
        <w:rFonts w:ascii="Symbol" w:hAnsi="Symbol" w:hint="default"/>
      </w:rPr>
    </w:lvl>
    <w:lvl w:ilvl="5" w:tplc="21DE8C24" w:tentative="1">
      <w:start w:val="1"/>
      <w:numFmt w:val="bullet"/>
      <w:lvlText w:val=""/>
      <w:lvlJc w:val="left"/>
      <w:pPr>
        <w:tabs>
          <w:tab w:val="num" w:pos="4320"/>
        </w:tabs>
        <w:ind w:left="4320" w:hanging="360"/>
      </w:pPr>
      <w:rPr>
        <w:rFonts w:ascii="Symbol" w:hAnsi="Symbol" w:hint="default"/>
      </w:rPr>
    </w:lvl>
    <w:lvl w:ilvl="6" w:tplc="B82280E4" w:tentative="1">
      <w:start w:val="1"/>
      <w:numFmt w:val="bullet"/>
      <w:lvlText w:val=""/>
      <w:lvlJc w:val="left"/>
      <w:pPr>
        <w:tabs>
          <w:tab w:val="num" w:pos="5040"/>
        </w:tabs>
        <w:ind w:left="5040" w:hanging="360"/>
      </w:pPr>
      <w:rPr>
        <w:rFonts w:ascii="Symbol" w:hAnsi="Symbol" w:hint="default"/>
      </w:rPr>
    </w:lvl>
    <w:lvl w:ilvl="7" w:tplc="130C354E" w:tentative="1">
      <w:start w:val="1"/>
      <w:numFmt w:val="bullet"/>
      <w:lvlText w:val=""/>
      <w:lvlJc w:val="left"/>
      <w:pPr>
        <w:tabs>
          <w:tab w:val="num" w:pos="5760"/>
        </w:tabs>
        <w:ind w:left="5760" w:hanging="360"/>
      </w:pPr>
      <w:rPr>
        <w:rFonts w:ascii="Symbol" w:hAnsi="Symbol" w:hint="default"/>
      </w:rPr>
    </w:lvl>
    <w:lvl w:ilvl="8" w:tplc="45E0F2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9B"/>
    <w:rsid w:val="00021FFD"/>
    <w:rsid w:val="00053B6E"/>
    <w:rsid w:val="000D4281"/>
    <w:rsid w:val="000F1CC8"/>
    <w:rsid w:val="000F4E8F"/>
    <w:rsid w:val="00137211"/>
    <w:rsid w:val="00144EF3"/>
    <w:rsid w:val="001641D2"/>
    <w:rsid w:val="001654F8"/>
    <w:rsid w:val="001950E8"/>
    <w:rsid w:val="001B49A7"/>
    <w:rsid w:val="001C1FF6"/>
    <w:rsid w:val="00213B41"/>
    <w:rsid w:val="00213C0D"/>
    <w:rsid w:val="00243D77"/>
    <w:rsid w:val="00281D09"/>
    <w:rsid w:val="00282273"/>
    <w:rsid w:val="0028691F"/>
    <w:rsid w:val="002D0338"/>
    <w:rsid w:val="00316CD4"/>
    <w:rsid w:val="00341E08"/>
    <w:rsid w:val="00351DD5"/>
    <w:rsid w:val="003571E1"/>
    <w:rsid w:val="00357A61"/>
    <w:rsid w:val="00357B19"/>
    <w:rsid w:val="003943AE"/>
    <w:rsid w:val="003D59B9"/>
    <w:rsid w:val="00422266"/>
    <w:rsid w:val="00446837"/>
    <w:rsid w:val="004B6153"/>
    <w:rsid w:val="004E7A26"/>
    <w:rsid w:val="00526EB2"/>
    <w:rsid w:val="00532765"/>
    <w:rsid w:val="0054478D"/>
    <w:rsid w:val="0057321A"/>
    <w:rsid w:val="005A22E4"/>
    <w:rsid w:val="005A409B"/>
    <w:rsid w:val="005E393C"/>
    <w:rsid w:val="005F1BAC"/>
    <w:rsid w:val="00695B3A"/>
    <w:rsid w:val="006A7980"/>
    <w:rsid w:val="006B4A73"/>
    <w:rsid w:val="006C4467"/>
    <w:rsid w:val="006F2505"/>
    <w:rsid w:val="007507A7"/>
    <w:rsid w:val="00771F90"/>
    <w:rsid w:val="007A6AF0"/>
    <w:rsid w:val="007C0E76"/>
    <w:rsid w:val="00854449"/>
    <w:rsid w:val="008A247C"/>
    <w:rsid w:val="008F246B"/>
    <w:rsid w:val="00936B0F"/>
    <w:rsid w:val="00956DDF"/>
    <w:rsid w:val="009F323A"/>
    <w:rsid w:val="00A06C3E"/>
    <w:rsid w:val="00A5008F"/>
    <w:rsid w:val="00A57D17"/>
    <w:rsid w:val="00A67ED1"/>
    <w:rsid w:val="00A97EA5"/>
    <w:rsid w:val="00AA2C60"/>
    <w:rsid w:val="00AA2C85"/>
    <w:rsid w:val="00AE30B7"/>
    <w:rsid w:val="00B10ED5"/>
    <w:rsid w:val="00B117D4"/>
    <w:rsid w:val="00B714C9"/>
    <w:rsid w:val="00B71F34"/>
    <w:rsid w:val="00C3126F"/>
    <w:rsid w:val="00CB685E"/>
    <w:rsid w:val="00CD0992"/>
    <w:rsid w:val="00CE38B7"/>
    <w:rsid w:val="00D3031F"/>
    <w:rsid w:val="00D95F07"/>
    <w:rsid w:val="00DA08F7"/>
    <w:rsid w:val="00DA48F6"/>
    <w:rsid w:val="00E05399"/>
    <w:rsid w:val="00E11369"/>
    <w:rsid w:val="00E34CB1"/>
    <w:rsid w:val="00E40A7F"/>
    <w:rsid w:val="00E873FE"/>
    <w:rsid w:val="00E91935"/>
    <w:rsid w:val="00E9741D"/>
    <w:rsid w:val="00EA3C22"/>
    <w:rsid w:val="00EB1740"/>
    <w:rsid w:val="00EC7CB6"/>
    <w:rsid w:val="00EF7062"/>
    <w:rsid w:val="00F13A25"/>
    <w:rsid w:val="00FC5A7B"/>
    <w:rsid w:val="00FC6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CD06"/>
  <w15:docId w15:val="{6CB8D825-1FE5-4CCE-85D7-017DC77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83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40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409B"/>
  </w:style>
  <w:style w:type="paragraph" w:styleId="Rodap">
    <w:name w:val="footer"/>
    <w:basedOn w:val="Normal"/>
    <w:link w:val="RodapChar"/>
    <w:uiPriority w:val="99"/>
    <w:unhideWhenUsed/>
    <w:rsid w:val="005A409B"/>
    <w:pPr>
      <w:tabs>
        <w:tab w:val="center" w:pos="4252"/>
        <w:tab w:val="right" w:pos="8504"/>
      </w:tabs>
      <w:spacing w:after="0" w:line="240" w:lineRule="auto"/>
    </w:pPr>
  </w:style>
  <w:style w:type="character" w:customStyle="1" w:styleId="RodapChar">
    <w:name w:val="Rodapé Char"/>
    <w:basedOn w:val="Fontepargpadro"/>
    <w:link w:val="Rodap"/>
    <w:uiPriority w:val="99"/>
    <w:rsid w:val="005A409B"/>
  </w:style>
  <w:style w:type="table" w:styleId="Tabelacomgrade">
    <w:name w:val="Table Grid"/>
    <w:basedOn w:val="Tabelanormal"/>
    <w:uiPriority w:val="59"/>
    <w:rsid w:val="0013721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AA2C85"/>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AA2C85"/>
    <w:rPr>
      <w:rFonts w:ascii="Calibri" w:eastAsia="Calibri" w:hAnsi="Calibri" w:cs="Times New Roman"/>
      <w:sz w:val="20"/>
      <w:szCs w:val="20"/>
    </w:rPr>
  </w:style>
  <w:style w:type="character" w:styleId="Refdenotaderodap">
    <w:name w:val="footnote reference"/>
    <w:unhideWhenUsed/>
    <w:rsid w:val="00AA2C85"/>
    <w:rPr>
      <w:vertAlign w:val="superscript"/>
    </w:rPr>
  </w:style>
  <w:style w:type="character" w:styleId="Hyperlink">
    <w:name w:val="Hyperlink"/>
    <w:basedOn w:val="Fontepargpadro"/>
    <w:uiPriority w:val="99"/>
    <w:unhideWhenUsed/>
    <w:rsid w:val="00AA2C85"/>
    <w:rPr>
      <w:color w:val="0563C1" w:themeColor="hyperlink"/>
      <w:u w:val="single"/>
    </w:rPr>
  </w:style>
  <w:style w:type="character" w:customStyle="1" w:styleId="orcid-id-https">
    <w:name w:val="orcid-id-https"/>
    <w:basedOn w:val="Fontepargpadro"/>
    <w:rsid w:val="00AA2C85"/>
  </w:style>
  <w:style w:type="paragraph" w:styleId="PargrafodaLista">
    <w:name w:val="List Paragraph"/>
    <w:basedOn w:val="Normal"/>
    <w:uiPriority w:val="34"/>
    <w:qFormat/>
    <w:rsid w:val="00532765"/>
    <w:pPr>
      <w:ind w:left="720"/>
      <w:contextualSpacing/>
    </w:pPr>
  </w:style>
  <w:style w:type="character" w:customStyle="1" w:styleId="fontstyle01">
    <w:name w:val="fontstyle01"/>
    <w:basedOn w:val="Fontepargpadro"/>
    <w:rsid w:val="00526EB2"/>
    <w:rPr>
      <w:rFonts w:ascii="Georgia" w:hAnsi="Georgia" w:hint="default"/>
      <w:b w:val="0"/>
      <w:bCs w:val="0"/>
      <w:i w:val="0"/>
      <w:iCs w:val="0"/>
      <w:color w:val="000000"/>
      <w:sz w:val="16"/>
      <w:szCs w:val="16"/>
    </w:rPr>
  </w:style>
  <w:style w:type="character" w:customStyle="1" w:styleId="fontstyle21">
    <w:name w:val="fontstyle21"/>
    <w:basedOn w:val="Fontepargpadro"/>
    <w:rsid w:val="00526EB2"/>
    <w:rPr>
      <w:rFonts w:ascii="Georgia-Bold" w:hAnsi="Georgia-Bold" w:hint="default"/>
      <w:b/>
      <w:bCs/>
      <w:i w:val="0"/>
      <w:iCs w:val="0"/>
      <w:color w:val="000000"/>
      <w:sz w:val="16"/>
      <w:szCs w:val="16"/>
    </w:rPr>
  </w:style>
  <w:style w:type="paragraph" w:styleId="Textodebalo">
    <w:name w:val="Balloon Text"/>
    <w:basedOn w:val="Normal"/>
    <w:link w:val="TextodebaloChar"/>
    <w:uiPriority w:val="99"/>
    <w:semiHidden/>
    <w:unhideWhenUsed/>
    <w:rsid w:val="00FC5A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autor1@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A6EF-645E-44FB-90A8-633B595D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Harryson Júnio Lessa Gonçalves</cp:lastModifiedBy>
  <cp:revision>10</cp:revision>
  <cp:lastPrinted>2019-04-29T18:05:00Z</cp:lastPrinted>
  <dcterms:created xsi:type="dcterms:W3CDTF">2020-07-22T14:10:00Z</dcterms:created>
  <dcterms:modified xsi:type="dcterms:W3CDTF">2020-08-01T12:02:00Z</dcterms:modified>
</cp:coreProperties>
</file>